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4936" w:rsidRPr="00582A55" w:rsidRDefault="00C018F0" w:rsidP="00C018F0">
      <w:pPr>
        <w:pStyle w:val="text-justif"/>
        <w:shd w:val="clear" w:color="auto" w:fill="FFFFFF"/>
        <w:spacing w:before="0" w:beforeAutospacing="0" w:after="0" w:afterAutospacing="0" w:line="360" w:lineRule="auto"/>
        <w:jc w:val="center"/>
        <w:textAlignment w:val="baseline"/>
        <w:rPr>
          <w:b/>
        </w:rPr>
      </w:pPr>
      <w:r w:rsidRPr="00582A55">
        <w:rPr>
          <w:b/>
        </w:rPr>
        <w:t xml:space="preserve">Комментарий правозащитной организации «Солдатские матери Санкт-Петербурга» по законопроекту </w:t>
      </w:r>
      <w:r w:rsidR="00D44936" w:rsidRPr="00582A55">
        <w:rPr>
          <w:b/>
        </w:rPr>
        <w:t>о внесении изменений в статью 31 Федерального закона "О воинской обязанности и военной службе"</w:t>
      </w:r>
    </w:p>
    <w:p w:rsidR="002D3038" w:rsidRDefault="00D44936" w:rsidP="00C018F0">
      <w:pPr>
        <w:pStyle w:val="pnamecomment"/>
        <w:shd w:val="clear" w:color="auto" w:fill="FFFFFF"/>
        <w:spacing w:before="0" w:beforeAutospacing="0" w:after="240" w:afterAutospacing="0" w:line="360" w:lineRule="auto"/>
        <w:jc w:val="center"/>
        <w:textAlignment w:val="baseline"/>
        <w:rPr>
          <w:i/>
        </w:rPr>
      </w:pPr>
      <w:r w:rsidRPr="00582A55">
        <w:rPr>
          <w:i/>
        </w:rPr>
        <w:t>(по вопросу оповещения граждан о явке на мероприятия, связанные с призывом на военную службу)</w:t>
      </w:r>
    </w:p>
    <w:p w:rsidR="005F7B87" w:rsidRPr="00582A55" w:rsidRDefault="005F7B87" w:rsidP="00C018F0">
      <w:pPr>
        <w:pStyle w:val="pnamecomment"/>
        <w:shd w:val="clear" w:color="auto" w:fill="FFFFFF"/>
        <w:spacing w:before="0" w:beforeAutospacing="0" w:after="240" w:afterAutospacing="0" w:line="360" w:lineRule="auto"/>
        <w:jc w:val="center"/>
        <w:textAlignment w:val="baseline"/>
        <w:rPr>
          <w:i/>
        </w:rPr>
      </w:pPr>
    </w:p>
    <w:p w:rsidR="00CC1C10" w:rsidRPr="005F7B87" w:rsidRDefault="00196DFF" w:rsidP="005F7B87">
      <w:pPr>
        <w:pStyle w:val="a4"/>
        <w:numPr>
          <w:ilvl w:val="0"/>
          <w:numId w:val="13"/>
        </w:numPr>
        <w:spacing w:after="0" w:line="360" w:lineRule="auto"/>
        <w:ind w:left="0" w:firstLine="0"/>
        <w:rPr>
          <w:rFonts w:ascii="Times New Roman" w:hAnsi="Times New Roman" w:cs="Times New Roman"/>
          <w:sz w:val="24"/>
          <w:szCs w:val="24"/>
        </w:rPr>
      </w:pPr>
      <w:r w:rsidRPr="005F7B87">
        <w:rPr>
          <w:rFonts w:ascii="Times New Roman" w:hAnsi="Times New Roman" w:cs="Times New Roman"/>
          <w:b/>
          <w:sz w:val="24"/>
          <w:szCs w:val="24"/>
        </w:rPr>
        <w:t>Общие сведения о законопроекте</w:t>
      </w:r>
    </w:p>
    <w:p w:rsidR="005F7B87" w:rsidRPr="005F7B87" w:rsidRDefault="005F7B87" w:rsidP="005F7B87">
      <w:pPr>
        <w:pStyle w:val="a4"/>
        <w:spacing w:after="0" w:line="360" w:lineRule="auto"/>
        <w:ind w:left="1843"/>
        <w:rPr>
          <w:rFonts w:ascii="Times New Roman" w:hAnsi="Times New Roman" w:cs="Times New Roman"/>
          <w:sz w:val="24"/>
          <w:szCs w:val="24"/>
        </w:rPr>
      </w:pPr>
    </w:p>
    <w:p w:rsidR="00E47C1F" w:rsidRDefault="00D44936" w:rsidP="00E47C1F">
      <w:pPr>
        <w:spacing w:after="0" w:line="360" w:lineRule="auto"/>
        <w:ind w:firstLine="709"/>
        <w:jc w:val="both"/>
        <w:rPr>
          <w:rFonts w:ascii="Times New Roman" w:hAnsi="Times New Roman" w:cs="Times New Roman"/>
          <w:sz w:val="24"/>
          <w:szCs w:val="24"/>
        </w:rPr>
      </w:pPr>
      <w:r w:rsidRPr="005F7B87">
        <w:rPr>
          <w:rFonts w:ascii="Times New Roman" w:hAnsi="Times New Roman" w:cs="Times New Roman"/>
          <w:sz w:val="24"/>
          <w:szCs w:val="24"/>
        </w:rPr>
        <w:t>12 января 2018 года группой депутатов в Государственную Думу РФ внесено предложение об изменении порядка оповещения граждан о явке на</w:t>
      </w:r>
      <w:r w:rsidR="00314598" w:rsidRPr="005F7B87">
        <w:rPr>
          <w:rFonts w:ascii="Times New Roman" w:hAnsi="Times New Roman" w:cs="Times New Roman"/>
          <w:sz w:val="24"/>
          <w:szCs w:val="24"/>
        </w:rPr>
        <w:t xml:space="preserve"> призывные</w:t>
      </w:r>
      <w:r w:rsidRPr="005F7B87">
        <w:rPr>
          <w:rFonts w:ascii="Times New Roman" w:hAnsi="Times New Roman" w:cs="Times New Roman"/>
          <w:sz w:val="24"/>
          <w:szCs w:val="24"/>
        </w:rPr>
        <w:t xml:space="preserve"> мероприятия, предусмотренного статьей 31 от 28 марта 1998 года № 53-ФЗ «О воинской обязанности и военной службе»</w:t>
      </w:r>
      <w:r w:rsidR="00E47C1F" w:rsidRPr="00E47C1F">
        <w:rPr>
          <w:rFonts w:ascii="Times New Roman" w:hAnsi="Times New Roman" w:cs="Times New Roman"/>
          <w:sz w:val="24"/>
          <w:szCs w:val="24"/>
        </w:rPr>
        <w:t xml:space="preserve"> </w:t>
      </w:r>
      <w:r w:rsidR="00314598" w:rsidRPr="005F7B87">
        <w:rPr>
          <w:rFonts w:ascii="Times New Roman" w:hAnsi="Times New Roman" w:cs="Times New Roman"/>
          <w:sz w:val="24"/>
          <w:szCs w:val="24"/>
        </w:rPr>
        <w:t>(</w:t>
      </w:r>
      <w:r w:rsidR="00314598" w:rsidRPr="005F7B87">
        <w:rPr>
          <w:rFonts w:ascii="Times New Roman" w:hAnsi="Times New Roman" w:cs="Times New Roman"/>
          <w:i/>
          <w:sz w:val="24"/>
          <w:szCs w:val="24"/>
        </w:rPr>
        <w:t xml:space="preserve">далее </w:t>
      </w:r>
      <w:r w:rsidR="00314598" w:rsidRPr="005348B4">
        <w:rPr>
          <w:rFonts w:ascii="Times New Roman" w:hAnsi="Times New Roman" w:cs="Times New Roman"/>
          <w:i/>
          <w:sz w:val="24"/>
          <w:szCs w:val="24"/>
        </w:rPr>
        <w:t xml:space="preserve">– </w:t>
      </w:r>
      <w:r w:rsidR="00CA53C9" w:rsidRPr="005348B4">
        <w:rPr>
          <w:rFonts w:ascii="Times New Roman" w:hAnsi="Times New Roman" w:cs="Times New Roman"/>
          <w:i/>
          <w:sz w:val="24"/>
          <w:szCs w:val="24"/>
        </w:rPr>
        <w:t>законопроект</w:t>
      </w:r>
      <w:r w:rsidR="00E47C1F" w:rsidRPr="005348B4">
        <w:rPr>
          <w:rFonts w:ascii="Times New Roman" w:hAnsi="Times New Roman" w:cs="Times New Roman"/>
          <w:sz w:val="24"/>
          <w:szCs w:val="24"/>
        </w:rPr>
        <w:t>).</w:t>
      </w:r>
    </w:p>
    <w:p w:rsidR="00D44936" w:rsidRPr="005F7B87" w:rsidRDefault="00D1543B" w:rsidP="00E47C1F">
      <w:pPr>
        <w:spacing w:after="0" w:line="360" w:lineRule="auto"/>
        <w:ind w:firstLine="709"/>
        <w:jc w:val="both"/>
        <w:rPr>
          <w:rFonts w:ascii="Times New Roman" w:hAnsi="Times New Roman" w:cs="Times New Roman"/>
          <w:sz w:val="24"/>
          <w:szCs w:val="24"/>
        </w:rPr>
      </w:pPr>
      <w:hyperlink r:id="rId8" w:history="1">
        <w:r w:rsidR="00314598" w:rsidRPr="005F7B87">
          <w:rPr>
            <w:rStyle w:val="a3"/>
            <w:rFonts w:ascii="Times New Roman" w:hAnsi="Times New Roman" w:cs="Times New Roman"/>
            <w:sz w:val="24"/>
            <w:szCs w:val="24"/>
          </w:rPr>
          <w:t>http://sozd.parlament.gov.ru/bill/361804-7</w:t>
        </w:r>
      </w:hyperlink>
      <w:r w:rsidR="00D44936" w:rsidRPr="005F7B87">
        <w:rPr>
          <w:rFonts w:ascii="Times New Roman" w:hAnsi="Times New Roman" w:cs="Times New Roman"/>
          <w:sz w:val="24"/>
          <w:szCs w:val="24"/>
        </w:rPr>
        <w:t>.</w:t>
      </w:r>
    </w:p>
    <w:p w:rsidR="00BE1645" w:rsidRPr="005F7B87" w:rsidRDefault="00D44936" w:rsidP="005F7B87">
      <w:pPr>
        <w:spacing w:after="0" w:line="360" w:lineRule="auto"/>
        <w:ind w:firstLine="709"/>
        <w:jc w:val="both"/>
        <w:rPr>
          <w:rFonts w:ascii="Times New Roman" w:hAnsi="Times New Roman" w:cs="Times New Roman"/>
          <w:sz w:val="24"/>
          <w:szCs w:val="24"/>
        </w:rPr>
      </w:pPr>
      <w:r w:rsidRPr="005F7B87">
        <w:rPr>
          <w:rFonts w:ascii="Times New Roman" w:hAnsi="Times New Roman" w:cs="Times New Roman"/>
          <w:sz w:val="24"/>
          <w:szCs w:val="24"/>
        </w:rPr>
        <w:t xml:space="preserve">В рамках инициативы предлагается </w:t>
      </w:r>
      <w:r w:rsidR="00314598" w:rsidRPr="005F7B87">
        <w:rPr>
          <w:rFonts w:ascii="Times New Roman" w:hAnsi="Times New Roman" w:cs="Times New Roman"/>
          <w:sz w:val="24"/>
          <w:szCs w:val="24"/>
        </w:rPr>
        <w:t xml:space="preserve">внести в действующую редакцию статьи 31 ФЗ </w:t>
      </w:r>
      <w:r w:rsidR="00295591" w:rsidRPr="005F7B87">
        <w:rPr>
          <w:rFonts w:ascii="Times New Roman" w:hAnsi="Times New Roman" w:cs="Times New Roman"/>
          <w:sz w:val="24"/>
          <w:szCs w:val="24"/>
        </w:rPr>
        <w:t>от 28 марта 1998 года № 53-ФЗ «О воинской обязанно</w:t>
      </w:r>
      <w:r w:rsidR="00D4633D">
        <w:rPr>
          <w:rFonts w:ascii="Times New Roman" w:hAnsi="Times New Roman" w:cs="Times New Roman"/>
          <w:sz w:val="24"/>
          <w:szCs w:val="24"/>
        </w:rPr>
        <w:t>сти и военной службе» (далее ФЗ</w:t>
      </w:r>
      <w:r w:rsidR="00295591" w:rsidRPr="005F7B87">
        <w:rPr>
          <w:rFonts w:ascii="Times New Roman" w:hAnsi="Times New Roman" w:cs="Times New Roman"/>
          <w:sz w:val="24"/>
          <w:szCs w:val="24"/>
        </w:rPr>
        <w:t xml:space="preserve">ВО) </w:t>
      </w:r>
      <w:r w:rsidR="00314598" w:rsidRPr="005F7B87">
        <w:rPr>
          <w:rFonts w:ascii="Times New Roman" w:hAnsi="Times New Roman" w:cs="Times New Roman"/>
          <w:sz w:val="24"/>
          <w:szCs w:val="24"/>
        </w:rPr>
        <w:t xml:space="preserve">дополнительную процедуру оповещения граждан о вызовах на мероприятия, связанные с призывом. </w:t>
      </w:r>
    </w:p>
    <w:p w:rsidR="00314598" w:rsidRPr="00E47C1F" w:rsidRDefault="00314598" w:rsidP="005F7B87">
      <w:pPr>
        <w:spacing w:after="0" w:line="360" w:lineRule="auto"/>
        <w:ind w:firstLine="709"/>
        <w:jc w:val="both"/>
        <w:rPr>
          <w:rFonts w:ascii="Times New Roman" w:hAnsi="Times New Roman" w:cs="Times New Roman"/>
          <w:sz w:val="24"/>
          <w:szCs w:val="24"/>
        </w:rPr>
      </w:pPr>
      <w:r w:rsidRPr="005F7B87">
        <w:rPr>
          <w:rFonts w:ascii="Times New Roman" w:hAnsi="Times New Roman" w:cs="Times New Roman"/>
          <w:sz w:val="24"/>
          <w:szCs w:val="24"/>
        </w:rPr>
        <w:t>Кроме действующего порядка вручения гражданам повесток военного комиссариата под расписку, предлагается направлять гражданам повестки посредством почтовой связи заказными письмами с уведомлением о вручении. При этом повестки считаются полученными при на</w:t>
      </w:r>
      <w:r w:rsidR="00AD258B">
        <w:rPr>
          <w:rFonts w:ascii="Times New Roman" w:hAnsi="Times New Roman" w:cs="Times New Roman"/>
          <w:sz w:val="24"/>
          <w:szCs w:val="24"/>
        </w:rPr>
        <w:t xml:space="preserve">личии в почтовом уведомлении </w:t>
      </w:r>
      <w:proofErr w:type="gramStart"/>
      <w:r w:rsidR="00AD258B">
        <w:rPr>
          <w:rFonts w:ascii="Times New Roman" w:hAnsi="Times New Roman" w:cs="Times New Roman"/>
          <w:sz w:val="24"/>
          <w:szCs w:val="24"/>
        </w:rPr>
        <w:t>под</w:t>
      </w:r>
      <w:r w:rsidRPr="005F7B87">
        <w:rPr>
          <w:rFonts w:ascii="Times New Roman" w:hAnsi="Times New Roman" w:cs="Times New Roman"/>
          <w:sz w:val="24"/>
          <w:szCs w:val="24"/>
        </w:rPr>
        <w:t>писи</w:t>
      </w:r>
      <w:proofErr w:type="gramEnd"/>
      <w:r w:rsidRPr="005F7B87">
        <w:rPr>
          <w:rFonts w:ascii="Times New Roman" w:hAnsi="Times New Roman" w:cs="Times New Roman"/>
          <w:sz w:val="24"/>
          <w:szCs w:val="24"/>
        </w:rPr>
        <w:t xml:space="preserve"> как самого призывника, так и его представителя по доверенности или любого совершеннолетнего члена семьи призывника. При получении повестки после указанной в ней даты явки призывник обязан, согласно предложению законодателей, в течение 3-х дней самостоятельно явиться в военный комиссариат для получения повестки под подпись.</w:t>
      </w:r>
      <w:r w:rsidR="00D22410" w:rsidRPr="005F7B87">
        <w:rPr>
          <w:rFonts w:ascii="Times New Roman" w:hAnsi="Times New Roman" w:cs="Times New Roman"/>
          <w:sz w:val="24"/>
          <w:szCs w:val="24"/>
        </w:rPr>
        <w:t xml:space="preserve"> Если же повестка пришла посл</w:t>
      </w:r>
      <w:r w:rsidR="000613F0" w:rsidRPr="005F7B87">
        <w:rPr>
          <w:rFonts w:ascii="Times New Roman" w:hAnsi="Times New Roman" w:cs="Times New Roman"/>
          <w:sz w:val="24"/>
          <w:szCs w:val="24"/>
        </w:rPr>
        <w:t xml:space="preserve">е окончания призывной </w:t>
      </w:r>
      <w:r w:rsidR="000613F0" w:rsidRPr="00E47C1F">
        <w:rPr>
          <w:rFonts w:ascii="Times New Roman" w:hAnsi="Times New Roman" w:cs="Times New Roman"/>
          <w:sz w:val="24"/>
          <w:szCs w:val="24"/>
        </w:rPr>
        <w:t>кампании или не пришла вовсе</w:t>
      </w:r>
      <w:r w:rsidR="00040983" w:rsidRPr="00E47C1F">
        <w:rPr>
          <w:rFonts w:ascii="Times New Roman" w:hAnsi="Times New Roman" w:cs="Times New Roman"/>
          <w:sz w:val="24"/>
          <w:szCs w:val="24"/>
        </w:rPr>
        <w:t>,</w:t>
      </w:r>
      <w:r w:rsidR="000613F0" w:rsidRPr="00E47C1F">
        <w:rPr>
          <w:rFonts w:ascii="Times New Roman" w:hAnsi="Times New Roman" w:cs="Times New Roman"/>
          <w:sz w:val="24"/>
          <w:szCs w:val="24"/>
        </w:rPr>
        <w:t xml:space="preserve"> </w:t>
      </w:r>
      <w:r w:rsidR="00D22410" w:rsidRPr="00E47C1F">
        <w:rPr>
          <w:rFonts w:ascii="Times New Roman" w:hAnsi="Times New Roman" w:cs="Times New Roman"/>
          <w:sz w:val="24"/>
          <w:szCs w:val="24"/>
        </w:rPr>
        <w:t>призывник обязан самостоятель</w:t>
      </w:r>
      <w:r w:rsidR="004668AF" w:rsidRPr="00E47C1F">
        <w:rPr>
          <w:rFonts w:ascii="Times New Roman" w:hAnsi="Times New Roman" w:cs="Times New Roman"/>
          <w:sz w:val="24"/>
          <w:szCs w:val="24"/>
        </w:rPr>
        <w:t xml:space="preserve">но явиться </w:t>
      </w:r>
      <w:r w:rsidR="00040983" w:rsidRPr="00E47C1F">
        <w:rPr>
          <w:rFonts w:ascii="Times New Roman" w:hAnsi="Times New Roman" w:cs="Times New Roman"/>
          <w:sz w:val="24"/>
          <w:szCs w:val="24"/>
        </w:rPr>
        <w:t xml:space="preserve">в </w:t>
      </w:r>
      <w:r w:rsidR="004668AF" w:rsidRPr="00E47C1F">
        <w:rPr>
          <w:rFonts w:ascii="Times New Roman" w:hAnsi="Times New Roman" w:cs="Times New Roman"/>
          <w:sz w:val="24"/>
          <w:szCs w:val="24"/>
        </w:rPr>
        <w:t>военный комиссариат</w:t>
      </w:r>
      <w:r w:rsidR="00D22410" w:rsidRPr="00E47C1F">
        <w:rPr>
          <w:rFonts w:ascii="Times New Roman" w:hAnsi="Times New Roman" w:cs="Times New Roman"/>
          <w:sz w:val="24"/>
          <w:szCs w:val="24"/>
        </w:rPr>
        <w:t xml:space="preserve"> </w:t>
      </w:r>
      <w:r w:rsidR="004668AF" w:rsidRPr="00E47C1F">
        <w:rPr>
          <w:rFonts w:ascii="Times New Roman" w:hAnsi="Times New Roman" w:cs="Times New Roman"/>
          <w:sz w:val="24"/>
          <w:szCs w:val="24"/>
        </w:rPr>
        <w:t xml:space="preserve">не позднее </w:t>
      </w:r>
      <w:r w:rsidR="00040983" w:rsidRPr="00E47C1F">
        <w:rPr>
          <w:rFonts w:ascii="Times New Roman" w:hAnsi="Times New Roman" w:cs="Times New Roman"/>
          <w:sz w:val="24"/>
          <w:szCs w:val="24"/>
        </w:rPr>
        <w:t>первого д</w:t>
      </w:r>
      <w:r w:rsidR="000613F0" w:rsidRPr="00E47C1F">
        <w:rPr>
          <w:rFonts w:ascii="Times New Roman" w:hAnsi="Times New Roman" w:cs="Times New Roman"/>
          <w:sz w:val="24"/>
          <w:szCs w:val="24"/>
        </w:rPr>
        <w:t>ня</w:t>
      </w:r>
      <w:r w:rsidR="004668AF" w:rsidRPr="00E47C1F">
        <w:rPr>
          <w:rFonts w:ascii="Times New Roman" w:hAnsi="Times New Roman" w:cs="Times New Roman"/>
          <w:sz w:val="24"/>
          <w:szCs w:val="24"/>
        </w:rPr>
        <w:t xml:space="preserve"> </w:t>
      </w:r>
      <w:r w:rsidR="00D22410" w:rsidRPr="00E47C1F">
        <w:rPr>
          <w:rFonts w:ascii="Times New Roman" w:hAnsi="Times New Roman" w:cs="Times New Roman"/>
          <w:sz w:val="24"/>
          <w:szCs w:val="24"/>
        </w:rPr>
        <w:t>начала очередного призыва.</w:t>
      </w:r>
    </w:p>
    <w:p w:rsidR="006A7854" w:rsidRDefault="002E2F18" w:rsidP="005F7B87">
      <w:pPr>
        <w:pStyle w:val="12"/>
        <w:shd w:val="clear" w:color="auto" w:fill="auto"/>
        <w:spacing w:line="360" w:lineRule="auto"/>
        <w:ind w:right="40" w:firstLine="709"/>
        <w:rPr>
          <w:rFonts w:eastAsiaTheme="minorHAnsi"/>
          <w:sz w:val="24"/>
          <w:szCs w:val="24"/>
        </w:rPr>
      </w:pPr>
      <w:r w:rsidRPr="005F7B87">
        <w:rPr>
          <w:sz w:val="24"/>
          <w:szCs w:val="24"/>
        </w:rPr>
        <w:t>Как указано в пояснительной записке к законопроекту</w:t>
      </w:r>
      <w:r w:rsidR="00D83F31" w:rsidRPr="005F7B87">
        <w:rPr>
          <w:sz w:val="24"/>
          <w:szCs w:val="24"/>
        </w:rPr>
        <w:t>,</w:t>
      </w:r>
      <w:r w:rsidRPr="005F7B87">
        <w:rPr>
          <w:sz w:val="24"/>
          <w:szCs w:val="24"/>
        </w:rPr>
        <w:t xml:space="preserve"> </w:t>
      </w:r>
      <w:r w:rsidR="00D22410" w:rsidRPr="005F7B87">
        <w:rPr>
          <w:sz w:val="24"/>
          <w:szCs w:val="24"/>
        </w:rPr>
        <w:t>«</w:t>
      </w:r>
      <w:r w:rsidR="00D22410" w:rsidRPr="005F7B87">
        <w:rPr>
          <w:rFonts w:eastAsiaTheme="minorHAnsi"/>
          <w:sz w:val="24"/>
          <w:szCs w:val="24"/>
        </w:rPr>
        <w:t>законопроект направлен на повышение эффективности правового механизма вручения гражданам повесток о явке на мероприятия, связанные с призывом на военную службу.</w:t>
      </w:r>
      <w:r w:rsidR="00D22410" w:rsidRPr="005F7B87">
        <w:rPr>
          <w:sz w:val="24"/>
          <w:szCs w:val="24"/>
        </w:rPr>
        <w:t xml:space="preserve"> </w:t>
      </w:r>
      <w:r w:rsidR="006C4281" w:rsidRPr="005F7B87">
        <w:rPr>
          <w:rFonts w:eastAsiaTheme="minorHAnsi"/>
          <w:sz w:val="24"/>
          <w:szCs w:val="24"/>
        </w:rPr>
        <w:t>В отсутствии расписки за получение повестки, полагают депутаты, «</w:t>
      </w:r>
      <w:r w:rsidR="00D22410" w:rsidRPr="005F7B87">
        <w:rPr>
          <w:rFonts w:eastAsiaTheme="minorHAnsi"/>
          <w:sz w:val="24"/>
          <w:szCs w:val="24"/>
        </w:rPr>
        <w:t xml:space="preserve">привлечь гражданина к административной или уголовной ответственности за неявку на мероприятия, связанные с призывом на военную </w:t>
      </w:r>
      <w:r w:rsidR="00D22410" w:rsidRPr="005F7B87">
        <w:rPr>
          <w:rFonts w:eastAsiaTheme="minorHAnsi"/>
          <w:sz w:val="24"/>
          <w:szCs w:val="24"/>
        </w:rPr>
        <w:lastRenderedPageBreak/>
        <w:t>службу, практически невозможно, чем и пользуются недобросовестные граждане (на 1 января 2017 года около 170 тыс. человек)</w:t>
      </w:r>
      <w:r w:rsidR="006C4281" w:rsidRPr="005F7B87">
        <w:rPr>
          <w:rFonts w:eastAsiaTheme="minorHAnsi"/>
          <w:sz w:val="24"/>
          <w:szCs w:val="24"/>
        </w:rPr>
        <w:t>»</w:t>
      </w:r>
      <w:r w:rsidR="00D22410" w:rsidRPr="005F7B87">
        <w:rPr>
          <w:rFonts w:eastAsiaTheme="minorHAnsi"/>
          <w:sz w:val="24"/>
          <w:szCs w:val="24"/>
        </w:rPr>
        <w:t>.</w:t>
      </w:r>
    </w:p>
    <w:p w:rsidR="005F7B87" w:rsidRPr="005F7B87" w:rsidRDefault="005F7B87" w:rsidP="005F7B87">
      <w:pPr>
        <w:pStyle w:val="12"/>
        <w:shd w:val="clear" w:color="auto" w:fill="auto"/>
        <w:spacing w:line="360" w:lineRule="auto"/>
        <w:ind w:right="40" w:firstLine="709"/>
        <w:rPr>
          <w:rFonts w:eastAsiaTheme="minorHAnsi"/>
          <w:sz w:val="24"/>
          <w:szCs w:val="24"/>
        </w:rPr>
      </w:pPr>
    </w:p>
    <w:p w:rsidR="006A7854" w:rsidRPr="005F7B87" w:rsidRDefault="00750C89" w:rsidP="005F7B87">
      <w:pPr>
        <w:pStyle w:val="1"/>
        <w:numPr>
          <w:ilvl w:val="0"/>
          <w:numId w:val="13"/>
        </w:numPr>
        <w:shd w:val="clear" w:color="auto" w:fill="FFFFFF"/>
        <w:spacing w:before="0" w:beforeAutospacing="0" w:after="0" w:afterAutospacing="0" w:line="360" w:lineRule="auto"/>
        <w:ind w:left="0" w:firstLine="0"/>
        <w:jc w:val="both"/>
        <w:rPr>
          <w:b w:val="0"/>
          <w:sz w:val="24"/>
          <w:szCs w:val="24"/>
        </w:rPr>
      </w:pPr>
      <w:r w:rsidRPr="005F7B87">
        <w:rPr>
          <w:sz w:val="24"/>
          <w:szCs w:val="24"/>
        </w:rPr>
        <w:t xml:space="preserve">Регулирование последствий </w:t>
      </w:r>
      <w:r w:rsidR="003B7FF0" w:rsidRPr="005F7B87">
        <w:rPr>
          <w:sz w:val="24"/>
          <w:szCs w:val="24"/>
        </w:rPr>
        <w:t>направления повесток по почте заказным письмом с уведомление</w:t>
      </w:r>
      <w:r w:rsidR="000F278B" w:rsidRPr="005F7B87">
        <w:rPr>
          <w:sz w:val="24"/>
          <w:szCs w:val="24"/>
        </w:rPr>
        <w:t>м</w:t>
      </w:r>
      <w:r w:rsidR="003B7FF0" w:rsidRPr="005F7B87">
        <w:rPr>
          <w:sz w:val="24"/>
          <w:szCs w:val="24"/>
        </w:rPr>
        <w:t xml:space="preserve"> </w:t>
      </w:r>
      <w:r w:rsidR="006B06D4" w:rsidRPr="005F7B87">
        <w:rPr>
          <w:sz w:val="24"/>
          <w:szCs w:val="24"/>
        </w:rPr>
        <w:t>и их вручение, в том числе, совершеннолетним членам семьи призывника или его представителями по доверенности</w:t>
      </w:r>
    </w:p>
    <w:p w:rsidR="005F7B87" w:rsidRPr="005F7B87" w:rsidRDefault="005F7B87" w:rsidP="005F7B87">
      <w:pPr>
        <w:pStyle w:val="1"/>
        <w:shd w:val="clear" w:color="auto" w:fill="FFFFFF"/>
        <w:spacing w:before="0" w:beforeAutospacing="0" w:after="0" w:afterAutospacing="0" w:line="360" w:lineRule="auto"/>
        <w:jc w:val="both"/>
        <w:rPr>
          <w:b w:val="0"/>
          <w:sz w:val="24"/>
          <w:szCs w:val="24"/>
        </w:rPr>
      </w:pPr>
    </w:p>
    <w:p w:rsidR="00767B93" w:rsidRPr="005F7B87" w:rsidRDefault="00C018F0" w:rsidP="00E47C1F">
      <w:pPr>
        <w:pStyle w:val="1"/>
        <w:shd w:val="clear" w:color="auto" w:fill="FFFFFF"/>
        <w:spacing w:before="0" w:beforeAutospacing="0" w:after="0" w:afterAutospacing="0" w:line="360" w:lineRule="auto"/>
        <w:ind w:firstLine="709"/>
        <w:jc w:val="both"/>
        <w:rPr>
          <w:sz w:val="24"/>
          <w:szCs w:val="24"/>
        </w:rPr>
      </w:pPr>
      <w:r w:rsidRPr="005F7B87">
        <w:rPr>
          <w:sz w:val="24"/>
          <w:szCs w:val="24"/>
        </w:rPr>
        <w:t xml:space="preserve">2.1 </w:t>
      </w:r>
      <w:r w:rsidR="00055412" w:rsidRPr="005F7B87">
        <w:rPr>
          <w:sz w:val="24"/>
          <w:szCs w:val="24"/>
        </w:rPr>
        <w:t>Действующее законодательство</w:t>
      </w:r>
    </w:p>
    <w:p w:rsidR="00655387" w:rsidRPr="005F7B87" w:rsidRDefault="00655387" w:rsidP="005F7B87">
      <w:pPr>
        <w:shd w:val="clear" w:color="auto" w:fill="FFFFFF"/>
        <w:spacing w:after="0" w:line="360" w:lineRule="auto"/>
        <w:ind w:firstLine="709"/>
        <w:jc w:val="both"/>
        <w:rPr>
          <w:rFonts w:ascii="Times New Roman" w:hAnsi="Times New Roman" w:cs="Times New Roman"/>
          <w:sz w:val="24"/>
          <w:szCs w:val="24"/>
        </w:rPr>
      </w:pPr>
      <w:r w:rsidRPr="005F7B87">
        <w:rPr>
          <w:rFonts w:ascii="Times New Roman" w:hAnsi="Times New Roman" w:cs="Times New Roman"/>
          <w:sz w:val="24"/>
          <w:szCs w:val="24"/>
        </w:rPr>
        <w:t xml:space="preserve">На основании </w:t>
      </w:r>
      <w:r w:rsidR="007673C9" w:rsidRPr="00E47C1F">
        <w:rPr>
          <w:rFonts w:ascii="Times New Roman" w:hAnsi="Times New Roman" w:cs="Times New Roman"/>
          <w:sz w:val="24"/>
          <w:szCs w:val="24"/>
        </w:rPr>
        <w:t>пункта</w:t>
      </w:r>
      <w:r w:rsidR="007673C9" w:rsidRPr="005F7B87">
        <w:rPr>
          <w:rFonts w:ascii="Times New Roman" w:hAnsi="Times New Roman" w:cs="Times New Roman"/>
          <w:sz w:val="24"/>
          <w:szCs w:val="24"/>
        </w:rPr>
        <w:t xml:space="preserve"> </w:t>
      </w:r>
      <w:r w:rsidRPr="005F7B87">
        <w:rPr>
          <w:rFonts w:ascii="Times New Roman" w:hAnsi="Times New Roman" w:cs="Times New Roman"/>
          <w:sz w:val="24"/>
          <w:szCs w:val="24"/>
        </w:rPr>
        <w:t xml:space="preserve">3 статьи 26 ФЗ </w:t>
      </w:r>
      <w:r w:rsidR="004668AF" w:rsidRPr="005F7B87">
        <w:rPr>
          <w:rFonts w:ascii="Times New Roman" w:hAnsi="Times New Roman" w:cs="Times New Roman"/>
          <w:sz w:val="24"/>
          <w:szCs w:val="24"/>
        </w:rPr>
        <w:t xml:space="preserve">от 28 марта 1998 года № 53-ФЗ «О воинской обязанности и военной службе» </w:t>
      </w:r>
      <w:r w:rsidRPr="005F7B87">
        <w:rPr>
          <w:rFonts w:ascii="Times New Roman" w:hAnsi="Times New Roman" w:cs="Times New Roman"/>
          <w:sz w:val="24"/>
          <w:szCs w:val="24"/>
        </w:rPr>
        <w:t>на мероприятия, связанные с призывом</w:t>
      </w:r>
      <w:r w:rsidR="007908D6" w:rsidRPr="005F7B87">
        <w:rPr>
          <w:rFonts w:ascii="Times New Roman" w:hAnsi="Times New Roman" w:cs="Times New Roman"/>
          <w:sz w:val="24"/>
          <w:szCs w:val="24"/>
        </w:rPr>
        <w:t>,</w:t>
      </w:r>
      <w:r w:rsidRPr="005F7B87">
        <w:rPr>
          <w:rFonts w:ascii="Times New Roman" w:hAnsi="Times New Roman" w:cs="Times New Roman"/>
          <w:sz w:val="24"/>
          <w:szCs w:val="24"/>
        </w:rPr>
        <w:t xml:space="preserve"> граждане вызываются повестками военного комиссариата.</w:t>
      </w:r>
      <w:r w:rsidR="00C018F0" w:rsidRPr="005F7B87">
        <w:rPr>
          <w:rFonts w:ascii="Times New Roman" w:hAnsi="Times New Roman" w:cs="Times New Roman"/>
          <w:sz w:val="24"/>
          <w:szCs w:val="24"/>
        </w:rPr>
        <w:t xml:space="preserve"> </w:t>
      </w:r>
      <w:r w:rsidRPr="005F7B87">
        <w:rPr>
          <w:rFonts w:ascii="Times New Roman" w:hAnsi="Times New Roman" w:cs="Times New Roman"/>
          <w:sz w:val="24"/>
          <w:szCs w:val="24"/>
        </w:rPr>
        <w:t xml:space="preserve">Пункт 7 Положения о призыве на военную службу граждан Российской Федерации (утв. Постановлением Правительства РФ от 11 ноября 2006 года № 663) предусматривает, что вручение повесток производится под расписку </w:t>
      </w:r>
      <w:r w:rsidR="00A2094C" w:rsidRPr="005F7B87">
        <w:rPr>
          <w:rFonts w:ascii="Times New Roman" w:hAnsi="Times New Roman" w:cs="Times New Roman"/>
          <w:sz w:val="24"/>
          <w:szCs w:val="24"/>
        </w:rPr>
        <w:t>работниками</w:t>
      </w:r>
      <w:r w:rsidRPr="005F7B87">
        <w:rPr>
          <w:rFonts w:ascii="Times New Roman" w:hAnsi="Times New Roman" w:cs="Times New Roman"/>
          <w:sz w:val="24"/>
          <w:szCs w:val="24"/>
        </w:rPr>
        <w:t xml:space="preserve"> военных комиссариатов муниципальных образований</w:t>
      </w:r>
      <w:r w:rsidR="00A2094C" w:rsidRPr="005F7B87">
        <w:rPr>
          <w:rFonts w:ascii="Times New Roman" w:hAnsi="Times New Roman" w:cs="Times New Roman"/>
          <w:color w:val="008000"/>
          <w:sz w:val="24"/>
          <w:szCs w:val="24"/>
        </w:rPr>
        <w:t xml:space="preserve"> </w:t>
      </w:r>
      <w:r w:rsidR="00A2094C" w:rsidRPr="005F7B87">
        <w:rPr>
          <w:rFonts w:ascii="Times New Roman" w:hAnsi="Times New Roman" w:cs="Times New Roman"/>
          <w:sz w:val="24"/>
          <w:szCs w:val="24"/>
        </w:rPr>
        <w:t xml:space="preserve">или по месту работы (учебы) призывника руководителями, другими должностными лицами (работниками) организаций, как правило, не </w:t>
      </w:r>
      <w:proofErr w:type="gramStart"/>
      <w:r w:rsidR="00A2094C" w:rsidRPr="005F7B87">
        <w:rPr>
          <w:rFonts w:ascii="Times New Roman" w:hAnsi="Times New Roman" w:cs="Times New Roman"/>
          <w:sz w:val="24"/>
          <w:szCs w:val="24"/>
        </w:rPr>
        <w:t>позднее</w:t>
      </w:r>
      <w:proofErr w:type="gramEnd"/>
      <w:r w:rsidR="00A2094C" w:rsidRPr="005F7B87">
        <w:rPr>
          <w:rFonts w:ascii="Times New Roman" w:hAnsi="Times New Roman" w:cs="Times New Roman"/>
          <w:sz w:val="24"/>
          <w:szCs w:val="24"/>
        </w:rPr>
        <w:t xml:space="preserve"> чем за 3 дня до срока, указанного в повестке.</w:t>
      </w:r>
    </w:p>
    <w:p w:rsidR="00767B93" w:rsidRPr="00E47C1F" w:rsidRDefault="007673C9" w:rsidP="005F7B87">
      <w:pPr>
        <w:shd w:val="clear" w:color="auto" w:fill="FFFFFF"/>
        <w:spacing w:after="0" w:line="360" w:lineRule="auto"/>
        <w:ind w:firstLine="709"/>
        <w:jc w:val="both"/>
        <w:rPr>
          <w:rFonts w:ascii="Times New Roman" w:hAnsi="Times New Roman" w:cs="Times New Roman"/>
          <w:sz w:val="24"/>
          <w:szCs w:val="24"/>
        </w:rPr>
      </w:pPr>
      <w:r w:rsidRPr="00E47C1F">
        <w:rPr>
          <w:rFonts w:ascii="Times New Roman" w:hAnsi="Times New Roman" w:cs="Times New Roman"/>
          <w:sz w:val="24"/>
          <w:szCs w:val="24"/>
        </w:rPr>
        <w:t>В соответствии с п</w:t>
      </w:r>
      <w:r w:rsidR="00E47C1F" w:rsidRPr="00E47C1F">
        <w:rPr>
          <w:rFonts w:ascii="Times New Roman" w:hAnsi="Times New Roman" w:cs="Times New Roman"/>
          <w:sz w:val="24"/>
          <w:szCs w:val="24"/>
        </w:rPr>
        <w:t xml:space="preserve">унктом </w:t>
      </w:r>
      <w:r w:rsidR="00767B93" w:rsidRPr="00E47C1F">
        <w:rPr>
          <w:rFonts w:ascii="Times New Roman" w:hAnsi="Times New Roman" w:cs="Times New Roman"/>
          <w:sz w:val="24"/>
          <w:szCs w:val="24"/>
        </w:rPr>
        <w:t>2 ст</w:t>
      </w:r>
      <w:r w:rsidR="00E47C1F" w:rsidRPr="00E47C1F">
        <w:rPr>
          <w:rFonts w:ascii="Times New Roman" w:hAnsi="Times New Roman" w:cs="Times New Roman"/>
          <w:sz w:val="24"/>
          <w:szCs w:val="24"/>
        </w:rPr>
        <w:t>атьи</w:t>
      </w:r>
      <w:r w:rsidR="00767B93" w:rsidRPr="00E47C1F">
        <w:rPr>
          <w:rFonts w:ascii="Times New Roman" w:hAnsi="Times New Roman" w:cs="Times New Roman"/>
          <w:sz w:val="24"/>
          <w:szCs w:val="24"/>
        </w:rPr>
        <w:t xml:space="preserve"> 31 ныне действующего ФЗ «О воинской обязанности и военной службе»:</w:t>
      </w:r>
    </w:p>
    <w:p w:rsidR="00767B93" w:rsidRPr="00E47C1F" w:rsidRDefault="00767B93" w:rsidP="005F7B87">
      <w:pPr>
        <w:spacing w:after="0" w:line="360" w:lineRule="auto"/>
        <w:ind w:firstLine="709"/>
        <w:jc w:val="both"/>
        <w:rPr>
          <w:rFonts w:ascii="Times New Roman" w:eastAsia="Times New Roman" w:hAnsi="Times New Roman" w:cs="Times New Roman"/>
          <w:i/>
          <w:sz w:val="24"/>
          <w:szCs w:val="24"/>
          <w:lang w:eastAsia="ru-RU"/>
        </w:rPr>
      </w:pPr>
      <w:r w:rsidRPr="00E47C1F">
        <w:rPr>
          <w:rFonts w:ascii="Times New Roman" w:eastAsia="Times New Roman" w:hAnsi="Times New Roman" w:cs="Times New Roman"/>
          <w:i/>
          <w:sz w:val="24"/>
          <w:szCs w:val="24"/>
          <w:lang w:eastAsia="ru-RU"/>
        </w:rPr>
        <w:t>«Граждане, подлежащие призыву на военную службу, обязаны получать повестки военного комиссариата под расписку. Повестки вручаются гражданам работниками военного комиссариата или по месту работы (учебы) гражданина руководителями, другими ответственными за военно-учетную работу должностными лицами (работниками) организаций. В повестках должны быть указаны правовые последствия невыполнения гражданами изложенных в них требований.</w:t>
      </w:r>
    </w:p>
    <w:p w:rsidR="00767B93" w:rsidRPr="00E47C1F" w:rsidRDefault="00767B93" w:rsidP="005F7B87">
      <w:pPr>
        <w:spacing w:after="0" w:line="360" w:lineRule="auto"/>
        <w:ind w:firstLine="709"/>
        <w:jc w:val="both"/>
        <w:rPr>
          <w:rFonts w:ascii="Times New Roman" w:eastAsia="Times New Roman" w:hAnsi="Times New Roman" w:cs="Times New Roman"/>
          <w:i/>
          <w:sz w:val="24"/>
          <w:szCs w:val="24"/>
          <w:lang w:eastAsia="ru-RU"/>
        </w:rPr>
      </w:pPr>
      <w:r w:rsidRPr="00E47C1F">
        <w:rPr>
          <w:rFonts w:ascii="Times New Roman" w:eastAsia="Times New Roman" w:hAnsi="Times New Roman" w:cs="Times New Roman"/>
          <w:i/>
          <w:sz w:val="24"/>
          <w:szCs w:val="24"/>
          <w:lang w:eastAsia="ru-RU"/>
        </w:rPr>
        <w:t>В случае невозможности вручения повесток гражданам, подлежащим призыву на военную службу, указанными работниками, руководителями или должностными лицами обеспечение их прибытия на мероприятия, связанные с призывом на военную службу, возлагается на соответствующие органы внутренних дел на основании соответствующего письменного обращения военного комиссариата».</w:t>
      </w:r>
    </w:p>
    <w:p w:rsidR="004668AF" w:rsidRPr="005F7B87" w:rsidRDefault="001C6F8D" w:rsidP="005F7B87">
      <w:pPr>
        <w:pStyle w:val="ad"/>
        <w:spacing w:before="0" w:beforeAutospacing="0" w:after="0" w:afterAutospacing="0" w:line="360" w:lineRule="auto"/>
        <w:ind w:firstLine="709"/>
        <w:jc w:val="both"/>
      </w:pPr>
      <w:r w:rsidRPr="005F7B87">
        <w:t>Ответственность за неявку по повестку без уважительной причины, перечен</w:t>
      </w:r>
      <w:r w:rsidR="00D4633D">
        <w:t>ь которых изложен в статье 7 ФЗ</w:t>
      </w:r>
      <w:r w:rsidRPr="005F7B87">
        <w:t>ВО, предусмотрена в соответствии со статьей 21.5 Кодекса об административных правонарушениях. Уголовный кодекс (статья 328) вводит понятия «уклонение от призыва на военную службу» и «уклонения от прохождения альтернат</w:t>
      </w:r>
      <w:r w:rsidR="00112C39" w:rsidRPr="005F7B87">
        <w:t xml:space="preserve">ивной гражданской службы». </w:t>
      </w:r>
    </w:p>
    <w:p w:rsidR="006B55B6" w:rsidRPr="005F7B87" w:rsidRDefault="00112C39" w:rsidP="005F7B87">
      <w:pPr>
        <w:pStyle w:val="ad"/>
        <w:spacing w:before="0" w:beforeAutospacing="0" w:after="0" w:afterAutospacing="0" w:line="360" w:lineRule="auto"/>
        <w:ind w:firstLine="709"/>
        <w:jc w:val="both"/>
      </w:pPr>
      <w:proofErr w:type="gramStart"/>
      <w:r w:rsidRPr="005F7B87">
        <w:lastRenderedPageBreak/>
        <w:t>В пункте 4 Постановления Пленума Верховного Суда РФ от 3 апреля 2008 года № 3 «О практике рассмотрения судами уголовных дел об уклонении от призыва на военную службу и от прохождения военной или альтернативной гражданской службы» определено, что уклонение от призыва на военную службу может быть совершено путем неявки без уважительных причин по повесткам военного комиссариата на медицинское освидетельствование, заседание призывной</w:t>
      </w:r>
      <w:proofErr w:type="gramEnd"/>
      <w:r w:rsidRPr="005F7B87">
        <w:t xml:space="preserve"> комиссии или в военный комиссариат (военный комиссариат субъекта Российской Федерации) для отправки к месту прохождения военной службы. При этом уголовная ответственность наступает в случае, если </w:t>
      </w:r>
      <w:proofErr w:type="gramStart"/>
      <w:r w:rsidRPr="005F7B87">
        <w:t>призывник</w:t>
      </w:r>
      <w:proofErr w:type="gramEnd"/>
      <w:r w:rsidRPr="005F7B87">
        <w:t xml:space="preserve"> таким образом намерен избежать возложения на него обязанности нести военную службу по призыву. Об этом могут свидетельствовать, в частности, неоднократные неявки без уважительных причин по повесткам военного комиссариата на мероприятия, связанные с призывом на военную службу, в период очередного призыва либо в течение нескольких призывов подряд, неявка в военный комиссариат по истечении действия уважительной причины.</w:t>
      </w:r>
    </w:p>
    <w:p w:rsidR="006B55B6" w:rsidRPr="00E47C1F" w:rsidRDefault="006B6801" w:rsidP="005F7B87">
      <w:pPr>
        <w:pStyle w:val="ad"/>
        <w:spacing w:before="0" w:beforeAutospacing="0" w:after="0" w:afterAutospacing="0" w:line="360" w:lineRule="auto"/>
        <w:ind w:firstLine="709"/>
        <w:jc w:val="both"/>
      </w:pPr>
      <w:r w:rsidRPr="00E47C1F">
        <w:t xml:space="preserve">Таким образом, </w:t>
      </w:r>
      <w:r w:rsidR="00E47C1F" w:rsidRPr="00E47C1F">
        <w:t>в</w:t>
      </w:r>
      <w:r w:rsidRPr="00E47C1F">
        <w:t xml:space="preserve"> данный момент обязанность по явке на мероприятия</w:t>
      </w:r>
      <w:r w:rsidR="007732AA" w:rsidRPr="00E47C1F">
        <w:t>,</w:t>
      </w:r>
      <w:r w:rsidRPr="00E47C1F">
        <w:t xml:space="preserve"> связанные с призывом</w:t>
      </w:r>
      <w:r w:rsidR="007732AA" w:rsidRPr="00E47C1F">
        <w:t>,</w:t>
      </w:r>
      <w:r w:rsidRPr="00E47C1F">
        <w:t xml:space="preserve"> у гражданина в</w:t>
      </w:r>
      <w:r w:rsidR="00E47C1F" w:rsidRPr="00E47C1F">
        <w:t xml:space="preserve">озникает в случае получения им </w:t>
      </w:r>
      <w:r w:rsidRPr="00E47C1F">
        <w:t xml:space="preserve">под </w:t>
      </w:r>
      <w:r w:rsidR="00E47C1F" w:rsidRPr="00E47C1F">
        <w:t>подпись</w:t>
      </w:r>
      <w:r w:rsidRPr="00E47C1F">
        <w:t xml:space="preserve"> повестки</w:t>
      </w:r>
      <w:r w:rsidR="00FC505C" w:rsidRPr="00E47C1F">
        <w:t>,</w:t>
      </w:r>
      <w:r w:rsidRPr="00E47C1F">
        <w:t xml:space="preserve"> доставленной сотрудником военного комиссариата. При этом повестка должна доставляться</w:t>
      </w:r>
      <w:r w:rsidR="006B55B6" w:rsidRPr="00E47C1F">
        <w:t>,</w:t>
      </w:r>
      <w:r w:rsidRPr="00E47C1F">
        <w:t xml:space="preserve"> как правило</w:t>
      </w:r>
      <w:r w:rsidR="006B55B6" w:rsidRPr="00E47C1F">
        <w:t>,</w:t>
      </w:r>
      <w:r w:rsidRPr="00E47C1F">
        <w:t xml:space="preserve"> за 3 дня до даты явки на мероприятия</w:t>
      </w:r>
      <w:r w:rsidR="00FD5699" w:rsidRPr="00E47C1F">
        <w:t>,</w:t>
      </w:r>
      <w:r w:rsidRPr="00E47C1F">
        <w:t xml:space="preserve"> связанные с призывом.</w:t>
      </w:r>
    </w:p>
    <w:p w:rsidR="006B55B6" w:rsidRPr="00E47C1F" w:rsidRDefault="006B6801" w:rsidP="005F7B87">
      <w:pPr>
        <w:pStyle w:val="ad"/>
        <w:spacing w:before="0" w:beforeAutospacing="0" w:after="0" w:afterAutospacing="0" w:line="360" w:lineRule="auto"/>
        <w:ind w:firstLine="709"/>
        <w:jc w:val="both"/>
      </w:pPr>
      <w:r w:rsidRPr="00E47C1F">
        <w:t xml:space="preserve">В </w:t>
      </w:r>
      <w:r w:rsidR="00FD5699" w:rsidRPr="00E47C1F">
        <w:t>случае неявки по данной повестке</w:t>
      </w:r>
      <w:r w:rsidR="00FC505C" w:rsidRPr="00E47C1F">
        <w:t>,</w:t>
      </w:r>
      <w:r w:rsidRPr="00E47C1F">
        <w:t xml:space="preserve"> </w:t>
      </w:r>
      <w:proofErr w:type="gramStart"/>
      <w:r w:rsidRPr="00E47C1F">
        <w:t>гражданин</w:t>
      </w:r>
      <w:proofErr w:type="gramEnd"/>
      <w:r w:rsidRPr="00E47C1F">
        <w:t xml:space="preserve"> может быть</w:t>
      </w:r>
      <w:r w:rsidR="00FD5699" w:rsidRPr="00E47C1F">
        <w:t xml:space="preserve"> </w:t>
      </w:r>
      <w:r w:rsidRPr="00E47C1F">
        <w:t>подвергнут административной и уголовной ответственности.</w:t>
      </w:r>
    </w:p>
    <w:p w:rsidR="006B6801" w:rsidRPr="00E47C1F" w:rsidRDefault="00FD5699" w:rsidP="005F7B87">
      <w:pPr>
        <w:pStyle w:val="ad"/>
        <w:spacing w:before="0" w:beforeAutospacing="0" w:after="0" w:afterAutospacing="0" w:line="360" w:lineRule="auto"/>
        <w:ind w:firstLine="709"/>
        <w:jc w:val="both"/>
      </w:pPr>
      <w:r w:rsidRPr="00E47C1F">
        <w:t xml:space="preserve">В случае </w:t>
      </w:r>
      <w:r w:rsidR="006B6801" w:rsidRPr="00E47C1F">
        <w:t xml:space="preserve"> невозможности вручения гражданам повесток</w:t>
      </w:r>
      <w:r w:rsidRPr="00E47C1F">
        <w:t>,</w:t>
      </w:r>
      <w:r w:rsidR="006B6801" w:rsidRPr="00E47C1F">
        <w:t xml:space="preserve"> органы полиции </w:t>
      </w:r>
      <w:r w:rsidR="00AC2F23" w:rsidRPr="00E47C1F">
        <w:t xml:space="preserve">обязаны </w:t>
      </w:r>
      <w:r w:rsidR="00295F42" w:rsidRPr="00E47C1F">
        <w:t xml:space="preserve">организовать </w:t>
      </w:r>
      <w:r w:rsidRPr="00E47C1F">
        <w:t>обеспечени</w:t>
      </w:r>
      <w:r w:rsidR="00295F42" w:rsidRPr="00E47C1F">
        <w:t>е</w:t>
      </w:r>
      <w:r w:rsidR="006B6801" w:rsidRPr="00E47C1F">
        <w:t xml:space="preserve"> их прибытия на мероприятия, связанные с призывом на военную службу</w:t>
      </w:r>
      <w:r w:rsidR="00295F42" w:rsidRPr="00E47C1F">
        <w:t xml:space="preserve">. </w:t>
      </w:r>
      <w:r w:rsidR="00C30B40">
        <w:t>В</w:t>
      </w:r>
      <w:r w:rsidR="00CA51E5" w:rsidRPr="00E47C1F">
        <w:t xml:space="preserve"> данный момент это осуществляется путем розыска</w:t>
      </w:r>
      <w:r w:rsidR="00295F42" w:rsidRPr="00E47C1F">
        <w:t xml:space="preserve"> призывников сотрудниками полиции  и вручения им повесток</w:t>
      </w:r>
      <w:r w:rsidR="00CA51E5" w:rsidRPr="00E47C1F">
        <w:t>.</w:t>
      </w:r>
    </w:p>
    <w:p w:rsidR="006B6801" w:rsidRPr="005F7B87" w:rsidRDefault="006B6801" w:rsidP="005F7B87">
      <w:pPr>
        <w:pStyle w:val="ad"/>
        <w:spacing w:before="0" w:beforeAutospacing="0" w:after="0" w:afterAutospacing="0" w:line="360" w:lineRule="auto"/>
        <w:ind w:firstLine="709"/>
        <w:jc w:val="both"/>
        <w:rPr>
          <w:color w:val="FF0000"/>
        </w:rPr>
      </w:pPr>
    </w:p>
    <w:p w:rsidR="00DA7653" w:rsidRPr="00E47C1F" w:rsidRDefault="002D2012" w:rsidP="00E47C1F">
      <w:pPr>
        <w:pStyle w:val="a4"/>
        <w:numPr>
          <w:ilvl w:val="1"/>
          <w:numId w:val="13"/>
        </w:numPr>
        <w:shd w:val="clear" w:color="auto" w:fill="FFFFFF"/>
        <w:spacing w:after="0" w:line="360" w:lineRule="auto"/>
        <w:ind w:left="0" w:firstLine="709"/>
        <w:jc w:val="both"/>
        <w:rPr>
          <w:rFonts w:ascii="Times New Roman" w:hAnsi="Times New Roman" w:cs="Times New Roman"/>
          <w:b/>
          <w:sz w:val="24"/>
          <w:szCs w:val="24"/>
        </w:rPr>
      </w:pPr>
      <w:r w:rsidRPr="005F7B87">
        <w:rPr>
          <w:rFonts w:ascii="Times New Roman" w:hAnsi="Times New Roman" w:cs="Times New Roman"/>
          <w:b/>
          <w:sz w:val="24"/>
          <w:szCs w:val="24"/>
        </w:rPr>
        <w:t>Предлагаемые законодательные изменения</w:t>
      </w:r>
    </w:p>
    <w:p w:rsidR="000C5440" w:rsidRPr="005F7B87" w:rsidRDefault="00FB4554" w:rsidP="005F7B87">
      <w:pPr>
        <w:pStyle w:val="12"/>
        <w:shd w:val="clear" w:color="auto" w:fill="auto"/>
        <w:spacing w:line="360" w:lineRule="auto"/>
        <w:ind w:firstLine="709"/>
        <w:rPr>
          <w:rFonts w:eastAsiaTheme="minorHAnsi"/>
          <w:sz w:val="24"/>
          <w:szCs w:val="24"/>
        </w:rPr>
      </w:pPr>
      <w:r w:rsidRPr="005F7B87">
        <w:rPr>
          <w:sz w:val="24"/>
          <w:szCs w:val="24"/>
        </w:rPr>
        <w:t xml:space="preserve">В рамках законодательной инициативы предлагается изложить </w:t>
      </w:r>
      <w:r w:rsidR="00D4633D">
        <w:rPr>
          <w:sz w:val="24"/>
          <w:szCs w:val="24"/>
        </w:rPr>
        <w:t>пункт 2 статьи 31 ФЗ</w:t>
      </w:r>
      <w:r w:rsidR="00945F57" w:rsidRPr="005F7B87">
        <w:rPr>
          <w:sz w:val="24"/>
          <w:szCs w:val="24"/>
        </w:rPr>
        <w:t>ВО в следующей редакции</w:t>
      </w:r>
      <w:r w:rsidR="000C5440" w:rsidRPr="005F7B87">
        <w:rPr>
          <w:sz w:val="24"/>
          <w:szCs w:val="24"/>
        </w:rPr>
        <w:t>:</w:t>
      </w:r>
      <w:r w:rsidR="000C5440" w:rsidRPr="005F7B87">
        <w:rPr>
          <w:rFonts w:eastAsiaTheme="minorHAnsi"/>
          <w:sz w:val="24"/>
          <w:szCs w:val="24"/>
        </w:rPr>
        <w:t xml:space="preserve"> </w:t>
      </w:r>
    </w:p>
    <w:p w:rsidR="0090740E" w:rsidRPr="005F7B87" w:rsidRDefault="0090740E" w:rsidP="005F7B87">
      <w:pPr>
        <w:pStyle w:val="12"/>
        <w:shd w:val="clear" w:color="auto" w:fill="auto"/>
        <w:spacing w:line="360" w:lineRule="auto"/>
        <w:ind w:left="20" w:firstLine="709"/>
        <w:rPr>
          <w:i/>
          <w:sz w:val="24"/>
          <w:szCs w:val="24"/>
        </w:rPr>
      </w:pPr>
      <w:r w:rsidRPr="005F7B87">
        <w:rPr>
          <w:rFonts w:eastAsiaTheme="minorHAnsi"/>
          <w:i/>
          <w:sz w:val="24"/>
          <w:szCs w:val="24"/>
        </w:rPr>
        <w:t>«</w:t>
      </w:r>
      <w:r w:rsidRPr="005F7B87">
        <w:rPr>
          <w:i/>
          <w:sz w:val="24"/>
          <w:szCs w:val="24"/>
        </w:rPr>
        <w:t xml:space="preserve">Граждане, подлежащие призыву на военную службу, обязаны получать повестки военного комиссариата под расписку. Повестки направляются военным комиссариатом указанным гражданам по почте заказным письмом с уведомлением о вручении по адресу (месту жительства или месту пребывания), указанному в их документах воинского учета, либо вручаются гражданам работниками военного комиссариата или по месту работы (учебы) гражданина руководителями, другими ответственными за военно-учетную работу должностными лицами (работниками) организаций. В повестках </w:t>
      </w:r>
      <w:r w:rsidRPr="005F7B87">
        <w:rPr>
          <w:i/>
          <w:sz w:val="24"/>
          <w:szCs w:val="24"/>
        </w:rPr>
        <w:lastRenderedPageBreak/>
        <w:t>должны быть указаны правовые последствия невыполнения гражданами изложенных в них требований.</w:t>
      </w:r>
    </w:p>
    <w:p w:rsidR="0090740E" w:rsidRPr="005F7B87" w:rsidRDefault="0090740E" w:rsidP="005F7B87">
      <w:pPr>
        <w:pStyle w:val="12"/>
        <w:shd w:val="clear" w:color="auto" w:fill="auto"/>
        <w:spacing w:line="360" w:lineRule="auto"/>
        <w:ind w:left="20" w:firstLine="709"/>
        <w:rPr>
          <w:i/>
          <w:sz w:val="24"/>
          <w:szCs w:val="24"/>
        </w:rPr>
      </w:pPr>
      <w:proofErr w:type="gramStart"/>
      <w:r w:rsidRPr="005F7B87">
        <w:rPr>
          <w:i/>
          <w:sz w:val="24"/>
          <w:szCs w:val="24"/>
        </w:rPr>
        <w:t>Повестки, направленные гражданам по почте, считаются полученными под расписку в день доставки (вручения) соответствующих заказных писем этим гражданам, совершеннолетним членам их семей или лицам, уполномоченным этими гражданами представлять их интересы в отношениях с призывными комиссиями, иными участниками отношений, регулируемых законодательством о воинской обязанности и военной службы, осуществляющим свои полномочия на основании нотариально удостоверенной доверенности или доверенности, приравненной к нотариально удостоверенной</w:t>
      </w:r>
      <w:proofErr w:type="gramEnd"/>
      <w:r w:rsidRPr="005F7B87">
        <w:rPr>
          <w:i/>
          <w:sz w:val="24"/>
          <w:szCs w:val="24"/>
        </w:rPr>
        <w:t xml:space="preserve"> в соответствии с гражданским </w:t>
      </w:r>
      <w:hyperlink r:id="rId9" w:history="1">
        <w:r w:rsidRPr="005F7B87">
          <w:rPr>
            <w:i/>
            <w:sz w:val="24"/>
            <w:szCs w:val="24"/>
          </w:rPr>
          <w:t>законодательством</w:t>
        </w:r>
      </w:hyperlink>
      <w:r w:rsidRPr="005F7B87">
        <w:rPr>
          <w:i/>
          <w:sz w:val="24"/>
          <w:szCs w:val="24"/>
        </w:rPr>
        <w:t xml:space="preserve"> Российской Федерации (далее – уполномоченные представители), при наличии в уведомлении о вручении заказного письма отметки организации почтовой связи о доставке (вручении) заказного письма гражданину, совершеннолетнему члену его семьи или его уполномоченному представителю.</w:t>
      </w:r>
    </w:p>
    <w:p w:rsidR="0090740E" w:rsidRPr="005F7B87" w:rsidRDefault="0090740E" w:rsidP="005F7B87">
      <w:pPr>
        <w:pStyle w:val="12"/>
        <w:shd w:val="clear" w:color="auto" w:fill="auto"/>
        <w:spacing w:line="360" w:lineRule="auto"/>
        <w:ind w:left="20" w:right="20" w:firstLine="709"/>
        <w:rPr>
          <w:i/>
          <w:sz w:val="24"/>
          <w:szCs w:val="24"/>
        </w:rPr>
      </w:pPr>
      <w:r w:rsidRPr="005F7B87">
        <w:rPr>
          <w:i/>
          <w:sz w:val="24"/>
          <w:szCs w:val="24"/>
        </w:rPr>
        <w:t>Прием, пересылка, доставка (вручение), хранение или возврат соответствующему военному комиссариату указанных заказных писем организациями почтовой связи осуществляются в соответствии с правилами, утвержденными уполномоченным Правительством Российской Федерации федеральным органом исполнительной власти.</w:t>
      </w:r>
    </w:p>
    <w:p w:rsidR="0090740E" w:rsidRPr="005F7B87" w:rsidRDefault="0090740E" w:rsidP="005F7B87">
      <w:pPr>
        <w:pStyle w:val="12"/>
        <w:shd w:val="clear" w:color="auto" w:fill="auto"/>
        <w:spacing w:line="360" w:lineRule="auto"/>
        <w:ind w:left="20" w:right="40" w:firstLine="709"/>
        <w:rPr>
          <w:i/>
          <w:sz w:val="24"/>
          <w:szCs w:val="24"/>
        </w:rPr>
      </w:pPr>
      <w:r w:rsidRPr="005F7B87">
        <w:rPr>
          <w:i/>
          <w:sz w:val="24"/>
          <w:szCs w:val="24"/>
        </w:rPr>
        <w:t>Граждане, подлежащие призыву на военную службу, получившие повестки, направленные по почте, после указанных в них дат явки на мероприятия, указанные в пункте 1 настоящей статьи, обязаны в течение трех рабочих дней со дня получения повестки самостоятельно явиться в соответствующий военный комиссариат для получения под расписку новой повестки. В случае</w:t>
      </w:r>
      <w:proofErr w:type="gramStart"/>
      <w:r w:rsidRPr="005F7B87">
        <w:rPr>
          <w:i/>
          <w:sz w:val="24"/>
          <w:szCs w:val="24"/>
        </w:rPr>
        <w:t>,</w:t>
      </w:r>
      <w:proofErr w:type="gramEnd"/>
      <w:r w:rsidRPr="005F7B87">
        <w:rPr>
          <w:i/>
          <w:sz w:val="24"/>
          <w:szCs w:val="24"/>
        </w:rPr>
        <w:t xml:space="preserve"> если указанный срок самостоятельной явки истекает или указанные повестки были доставлены (вручены) гражданам, подлежащим призыву на военную службу, в период, когда призыв на военную службу не осуществляется, такие граждане обязаны самостоятельно явиться в военный комиссариат для получения под расписку новой повестки не позднее дня начала очередного призыва на военную службу.</w:t>
      </w:r>
    </w:p>
    <w:p w:rsidR="005F7B87" w:rsidRDefault="0090740E" w:rsidP="005F7B87">
      <w:pPr>
        <w:pStyle w:val="12"/>
        <w:shd w:val="clear" w:color="auto" w:fill="auto"/>
        <w:spacing w:line="360" w:lineRule="auto"/>
        <w:ind w:firstLine="709"/>
        <w:rPr>
          <w:i/>
          <w:sz w:val="24"/>
          <w:szCs w:val="24"/>
        </w:rPr>
      </w:pPr>
      <w:r w:rsidRPr="005F7B87">
        <w:rPr>
          <w:i/>
          <w:sz w:val="24"/>
          <w:szCs w:val="24"/>
        </w:rPr>
        <w:t>Граждане, подлежащие призыву на военную службу, не получившие повестки в период окончившегося призыва на военную службу, обязаны самостоятельно явиться в военный комиссариат для получения под расписку повестки не позднее дня начала очередного призыва на военную службу».</w:t>
      </w:r>
    </w:p>
    <w:p w:rsidR="00E47C1F" w:rsidRPr="005F7B87" w:rsidRDefault="00E47C1F" w:rsidP="005F7B87">
      <w:pPr>
        <w:pStyle w:val="12"/>
        <w:shd w:val="clear" w:color="auto" w:fill="auto"/>
        <w:spacing w:line="360" w:lineRule="auto"/>
        <w:ind w:firstLine="709"/>
        <w:rPr>
          <w:i/>
          <w:sz w:val="24"/>
          <w:szCs w:val="24"/>
        </w:rPr>
      </w:pPr>
    </w:p>
    <w:p w:rsidR="002D2012" w:rsidRDefault="006A7854" w:rsidP="005F7B87">
      <w:pPr>
        <w:pStyle w:val="a4"/>
        <w:numPr>
          <w:ilvl w:val="0"/>
          <w:numId w:val="13"/>
        </w:numPr>
        <w:shd w:val="clear" w:color="auto" w:fill="FFFFFF"/>
        <w:spacing w:after="0" w:line="360" w:lineRule="auto"/>
        <w:ind w:left="0" w:firstLine="0"/>
        <w:jc w:val="both"/>
        <w:rPr>
          <w:rFonts w:ascii="Times New Roman" w:hAnsi="Times New Roman" w:cs="Times New Roman"/>
          <w:b/>
          <w:sz w:val="24"/>
          <w:szCs w:val="24"/>
        </w:rPr>
      </w:pPr>
      <w:r w:rsidRPr="005F7B87">
        <w:rPr>
          <w:rFonts w:ascii="Times New Roman" w:hAnsi="Times New Roman" w:cs="Times New Roman"/>
          <w:b/>
          <w:sz w:val="24"/>
          <w:szCs w:val="24"/>
        </w:rPr>
        <w:t>Правовая критика законопроекта</w:t>
      </w:r>
    </w:p>
    <w:p w:rsidR="005F7B87" w:rsidRPr="005F7B87" w:rsidRDefault="005F7B87" w:rsidP="005F7B87">
      <w:pPr>
        <w:pStyle w:val="a4"/>
        <w:shd w:val="clear" w:color="auto" w:fill="FFFFFF"/>
        <w:spacing w:after="0" w:line="360" w:lineRule="auto"/>
        <w:ind w:left="1843"/>
        <w:jc w:val="both"/>
        <w:rPr>
          <w:rFonts w:ascii="Times New Roman" w:hAnsi="Times New Roman" w:cs="Times New Roman"/>
          <w:b/>
          <w:sz w:val="24"/>
          <w:szCs w:val="24"/>
        </w:rPr>
      </w:pPr>
    </w:p>
    <w:p w:rsidR="005C430D" w:rsidRPr="005F7B87" w:rsidRDefault="006A7854" w:rsidP="00E47C1F">
      <w:pPr>
        <w:pStyle w:val="1"/>
        <w:shd w:val="clear" w:color="auto" w:fill="FFFFFF"/>
        <w:spacing w:before="0" w:beforeAutospacing="0" w:after="0" w:afterAutospacing="0" w:line="360" w:lineRule="auto"/>
        <w:ind w:firstLine="709"/>
        <w:jc w:val="both"/>
        <w:rPr>
          <w:sz w:val="24"/>
          <w:szCs w:val="24"/>
        </w:rPr>
      </w:pPr>
      <w:r w:rsidRPr="005F7B87">
        <w:rPr>
          <w:sz w:val="24"/>
          <w:szCs w:val="24"/>
        </w:rPr>
        <w:lastRenderedPageBreak/>
        <w:t xml:space="preserve">3.1 </w:t>
      </w:r>
      <w:r w:rsidR="00043DEC" w:rsidRPr="005F7B87">
        <w:rPr>
          <w:sz w:val="24"/>
          <w:szCs w:val="24"/>
        </w:rPr>
        <w:t>Заключ</w:t>
      </w:r>
      <w:r w:rsidRPr="005F7B87">
        <w:rPr>
          <w:sz w:val="24"/>
          <w:szCs w:val="24"/>
        </w:rPr>
        <w:t xml:space="preserve">ения государственных органов </w:t>
      </w:r>
    </w:p>
    <w:p w:rsidR="00D55A4E" w:rsidRPr="005F7B87" w:rsidRDefault="009E6EDA" w:rsidP="005F7B87">
      <w:pPr>
        <w:spacing w:after="0" w:line="360" w:lineRule="auto"/>
        <w:ind w:firstLine="709"/>
        <w:jc w:val="both"/>
        <w:rPr>
          <w:rFonts w:ascii="Times New Roman" w:hAnsi="Times New Roman" w:cs="Times New Roman"/>
          <w:sz w:val="24"/>
          <w:szCs w:val="24"/>
        </w:rPr>
      </w:pPr>
      <w:r w:rsidRPr="005F7B87">
        <w:rPr>
          <w:rFonts w:ascii="Times New Roman" w:hAnsi="Times New Roman" w:cs="Times New Roman"/>
          <w:sz w:val="24"/>
          <w:szCs w:val="24"/>
        </w:rPr>
        <w:t>Поддержав законодательную инициативу</w:t>
      </w:r>
      <w:r w:rsidR="0089192E" w:rsidRPr="005F7B87">
        <w:rPr>
          <w:rFonts w:ascii="Times New Roman" w:hAnsi="Times New Roman" w:cs="Times New Roman"/>
          <w:sz w:val="24"/>
          <w:szCs w:val="24"/>
        </w:rPr>
        <w:t>,</w:t>
      </w:r>
      <w:r w:rsidRPr="005F7B87">
        <w:rPr>
          <w:rFonts w:ascii="Times New Roman" w:hAnsi="Times New Roman" w:cs="Times New Roman"/>
          <w:sz w:val="24"/>
          <w:szCs w:val="24"/>
        </w:rPr>
        <w:t xml:space="preserve"> </w:t>
      </w:r>
      <w:r w:rsidR="00A53310" w:rsidRPr="005F7B87">
        <w:rPr>
          <w:rFonts w:ascii="Times New Roman" w:hAnsi="Times New Roman" w:cs="Times New Roman"/>
          <w:sz w:val="24"/>
          <w:szCs w:val="24"/>
        </w:rPr>
        <w:t xml:space="preserve">Правительство Российской Федерации указало на целесообразность </w:t>
      </w:r>
      <w:r w:rsidR="00A53310" w:rsidRPr="005F7B87">
        <w:rPr>
          <w:rFonts w:ascii="Times New Roman" w:hAnsi="Times New Roman" w:cs="Times New Roman"/>
          <w:b/>
          <w:sz w:val="24"/>
          <w:szCs w:val="24"/>
        </w:rPr>
        <w:t>исключения</w:t>
      </w:r>
      <w:r w:rsidR="00A53310" w:rsidRPr="005F7B87">
        <w:rPr>
          <w:rFonts w:ascii="Times New Roman" w:hAnsi="Times New Roman" w:cs="Times New Roman"/>
          <w:sz w:val="24"/>
          <w:szCs w:val="24"/>
        </w:rPr>
        <w:t xml:space="preserve"> из законопроекта положения, предусматривающ</w:t>
      </w:r>
      <w:r w:rsidR="005D6901" w:rsidRPr="005F7B87">
        <w:rPr>
          <w:rFonts w:ascii="Times New Roman" w:hAnsi="Times New Roman" w:cs="Times New Roman"/>
          <w:sz w:val="24"/>
          <w:szCs w:val="24"/>
        </w:rPr>
        <w:t xml:space="preserve">его </w:t>
      </w:r>
      <w:r w:rsidR="00A53310" w:rsidRPr="005F7B87">
        <w:rPr>
          <w:rFonts w:ascii="Times New Roman" w:hAnsi="Times New Roman" w:cs="Times New Roman"/>
          <w:sz w:val="24"/>
          <w:szCs w:val="24"/>
        </w:rPr>
        <w:t>возможность получения повесток, направленных по почте заказным письмом, иными лицами, кроме самих граждан, подлежащих призыву на военную службу.</w:t>
      </w:r>
    </w:p>
    <w:p w:rsidR="00CC4FF5" w:rsidRPr="005F7B87" w:rsidRDefault="00CC4FF5" w:rsidP="005F7B87">
      <w:pPr>
        <w:spacing w:after="0" w:line="360" w:lineRule="auto"/>
        <w:ind w:firstLine="709"/>
        <w:jc w:val="both"/>
        <w:rPr>
          <w:rFonts w:ascii="Times New Roman" w:hAnsi="Times New Roman" w:cs="Times New Roman"/>
          <w:sz w:val="24"/>
          <w:szCs w:val="24"/>
        </w:rPr>
      </w:pPr>
      <w:proofErr w:type="gramStart"/>
      <w:r w:rsidRPr="005F7B87">
        <w:rPr>
          <w:rFonts w:ascii="Times New Roman" w:hAnsi="Times New Roman" w:cs="Times New Roman"/>
          <w:sz w:val="24"/>
          <w:szCs w:val="24"/>
        </w:rPr>
        <w:t xml:space="preserve">Также </w:t>
      </w:r>
      <w:r w:rsidR="008E5914" w:rsidRPr="005F7B87">
        <w:rPr>
          <w:rFonts w:ascii="Times New Roman" w:hAnsi="Times New Roman" w:cs="Times New Roman"/>
          <w:sz w:val="24"/>
          <w:szCs w:val="24"/>
        </w:rPr>
        <w:t>з</w:t>
      </w:r>
      <w:r w:rsidRPr="005F7B87">
        <w:rPr>
          <w:rFonts w:ascii="Times New Roman" w:hAnsi="Times New Roman" w:cs="Times New Roman"/>
          <w:sz w:val="24"/>
          <w:szCs w:val="24"/>
        </w:rPr>
        <w:t>аместитель Председателя Правительства Российской Федерации С. Приходько отметил, что в пояснительной записке к законопроекту не обоснована необходимость иск</w:t>
      </w:r>
      <w:r w:rsidR="00D4633D">
        <w:rPr>
          <w:rFonts w:ascii="Times New Roman" w:hAnsi="Times New Roman" w:cs="Times New Roman"/>
          <w:sz w:val="24"/>
          <w:szCs w:val="24"/>
        </w:rPr>
        <w:t>лючить их пункта 2 статьи 31 ФЗ</w:t>
      </w:r>
      <w:r w:rsidRPr="005F7B87">
        <w:rPr>
          <w:rFonts w:ascii="Times New Roman" w:hAnsi="Times New Roman" w:cs="Times New Roman"/>
          <w:sz w:val="24"/>
          <w:szCs w:val="24"/>
        </w:rPr>
        <w:t>ВО второй абзац, предусматривающий</w:t>
      </w:r>
      <w:r w:rsidR="002F0395" w:rsidRPr="005F7B87">
        <w:rPr>
          <w:rFonts w:ascii="Times New Roman" w:hAnsi="Times New Roman" w:cs="Times New Roman"/>
          <w:sz w:val="24"/>
          <w:szCs w:val="24"/>
        </w:rPr>
        <w:t>, что в случае невозможности вручения в установленном порядке повесток гражданам, подлежащим призыву на военную службу, обеспечение их прибытия на мероприятия, связанные с призывом на военную службу, возлагается на органы внутренних дел на</w:t>
      </w:r>
      <w:proofErr w:type="gramEnd"/>
      <w:r w:rsidR="002F0395" w:rsidRPr="005F7B87">
        <w:rPr>
          <w:rFonts w:ascii="Times New Roman" w:hAnsi="Times New Roman" w:cs="Times New Roman"/>
          <w:sz w:val="24"/>
          <w:szCs w:val="24"/>
        </w:rPr>
        <w:t xml:space="preserve"> </w:t>
      </w:r>
      <w:proofErr w:type="gramStart"/>
      <w:r w:rsidR="002F0395" w:rsidRPr="005F7B87">
        <w:rPr>
          <w:rFonts w:ascii="Times New Roman" w:hAnsi="Times New Roman" w:cs="Times New Roman"/>
          <w:sz w:val="24"/>
          <w:szCs w:val="24"/>
        </w:rPr>
        <w:t>основании</w:t>
      </w:r>
      <w:proofErr w:type="gramEnd"/>
      <w:r w:rsidR="002F0395" w:rsidRPr="005F7B87">
        <w:rPr>
          <w:rFonts w:ascii="Times New Roman" w:hAnsi="Times New Roman" w:cs="Times New Roman"/>
          <w:sz w:val="24"/>
          <w:szCs w:val="24"/>
        </w:rPr>
        <w:t xml:space="preserve"> соответствующего письменного обращения военного комиссариата.</w:t>
      </w:r>
    </w:p>
    <w:p w:rsidR="00AE0691" w:rsidRPr="005F7B87" w:rsidRDefault="00043DEC" w:rsidP="005F7B87">
      <w:pPr>
        <w:pStyle w:val="1"/>
        <w:shd w:val="clear" w:color="auto" w:fill="FFFFFF"/>
        <w:spacing w:before="0" w:beforeAutospacing="0" w:after="0" w:afterAutospacing="0" w:line="360" w:lineRule="auto"/>
        <w:ind w:firstLine="709"/>
        <w:jc w:val="both"/>
        <w:rPr>
          <w:b w:val="0"/>
          <w:sz w:val="24"/>
          <w:szCs w:val="24"/>
        </w:rPr>
      </w:pPr>
      <w:r w:rsidRPr="005F7B87">
        <w:rPr>
          <w:b w:val="0"/>
          <w:sz w:val="24"/>
          <w:szCs w:val="24"/>
        </w:rPr>
        <w:t>Давая заключение по данной части законопроекта</w:t>
      </w:r>
      <w:r w:rsidR="0089192E" w:rsidRPr="005F7B87">
        <w:rPr>
          <w:b w:val="0"/>
          <w:sz w:val="24"/>
          <w:szCs w:val="24"/>
        </w:rPr>
        <w:t>,</w:t>
      </w:r>
      <w:r w:rsidRPr="005F7B87">
        <w:rPr>
          <w:b w:val="0"/>
          <w:sz w:val="24"/>
          <w:szCs w:val="24"/>
        </w:rPr>
        <w:t xml:space="preserve"> Комитет Государственной Думы по обороне отметил, что</w:t>
      </w:r>
      <w:r w:rsidR="00AE0691" w:rsidRPr="005F7B87">
        <w:rPr>
          <w:b w:val="0"/>
          <w:sz w:val="24"/>
          <w:szCs w:val="24"/>
        </w:rPr>
        <w:t>:</w:t>
      </w:r>
      <w:r w:rsidRPr="005F7B87">
        <w:rPr>
          <w:b w:val="0"/>
          <w:sz w:val="24"/>
          <w:szCs w:val="24"/>
        </w:rPr>
        <w:t xml:space="preserve"> </w:t>
      </w:r>
    </w:p>
    <w:p w:rsidR="00466390" w:rsidRPr="005F7B87" w:rsidRDefault="00466390" w:rsidP="005F7B87">
      <w:pPr>
        <w:pStyle w:val="1"/>
        <w:numPr>
          <w:ilvl w:val="0"/>
          <w:numId w:val="5"/>
        </w:numPr>
        <w:shd w:val="clear" w:color="auto" w:fill="FFFFFF"/>
        <w:spacing w:before="0" w:beforeAutospacing="0" w:after="0" w:afterAutospacing="0" w:line="360" w:lineRule="auto"/>
        <w:ind w:firstLine="709"/>
        <w:jc w:val="both"/>
        <w:rPr>
          <w:b w:val="0"/>
          <w:sz w:val="24"/>
          <w:szCs w:val="24"/>
        </w:rPr>
      </w:pPr>
      <w:r w:rsidRPr="005F7B87">
        <w:rPr>
          <w:b w:val="0"/>
          <w:sz w:val="24"/>
          <w:szCs w:val="24"/>
        </w:rPr>
        <w:t>требуется согласование с пунктом 1 статьи 165</w:t>
      </w:r>
      <w:r w:rsidR="0015128F" w:rsidRPr="005F7B87">
        <w:rPr>
          <w:b w:val="0"/>
          <w:sz w:val="24"/>
          <w:szCs w:val="24"/>
        </w:rPr>
        <w:t>.1</w:t>
      </w:r>
      <w:r w:rsidRPr="005F7B87">
        <w:rPr>
          <w:b w:val="0"/>
          <w:sz w:val="24"/>
          <w:szCs w:val="24"/>
        </w:rPr>
        <w:t xml:space="preserve"> Гражданского кодекса Российской Федерации, устанавливающим, что юридически значимые сообщения, с которыми закон или сделка связывает гражданско-правовые последствия для другого лица, влекут для этого лица такие последствия с момента </w:t>
      </w:r>
      <w:hyperlink r:id="rId10" w:history="1">
        <w:r w:rsidRPr="005F7B87">
          <w:rPr>
            <w:b w:val="0"/>
            <w:sz w:val="24"/>
            <w:szCs w:val="24"/>
          </w:rPr>
          <w:t>доставки</w:t>
        </w:r>
      </w:hyperlink>
      <w:r w:rsidRPr="005F7B87">
        <w:rPr>
          <w:b w:val="0"/>
          <w:sz w:val="24"/>
          <w:szCs w:val="24"/>
        </w:rPr>
        <w:t xml:space="preserve"> соответствующего сообщения ему или его представителю.</w:t>
      </w:r>
    </w:p>
    <w:p w:rsidR="005D6901" w:rsidRPr="005F7B87" w:rsidRDefault="00466390" w:rsidP="005F7B87">
      <w:pPr>
        <w:pStyle w:val="1"/>
        <w:numPr>
          <w:ilvl w:val="0"/>
          <w:numId w:val="5"/>
        </w:numPr>
        <w:shd w:val="clear" w:color="auto" w:fill="FFFFFF"/>
        <w:spacing w:before="0" w:beforeAutospacing="0" w:after="0" w:afterAutospacing="0" w:line="360" w:lineRule="auto"/>
        <w:ind w:firstLine="709"/>
        <w:jc w:val="both"/>
        <w:rPr>
          <w:b w:val="0"/>
          <w:sz w:val="24"/>
          <w:szCs w:val="24"/>
        </w:rPr>
      </w:pPr>
      <w:r w:rsidRPr="005F7B87">
        <w:rPr>
          <w:b w:val="0"/>
          <w:sz w:val="24"/>
          <w:szCs w:val="24"/>
        </w:rPr>
        <w:t>А также необходимо определить круг лиц, которые будут подпадать под понятие  «совершеннолетние члены семей граждан, подлежащих призыву на военную службу».</w:t>
      </w:r>
    </w:p>
    <w:p w:rsidR="005F7B87" w:rsidRPr="005F7B87" w:rsidRDefault="005F7B87" w:rsidP="00E81E16">
      <w:pPr>
        <w:pStyle w:val="1"/>
        <w:shd w:val="clear" w:color="auto" w:fill="FFFFFF"/>
        <w:spacing w:before="0" w:beforeAutospacing="0" w:after="0" w:afterAutospacing="0" w:line="360" w:lineRule="auto"/>
        <w:jc w:val="both"/>
        <w:rPr>
          <w:b w:val="0"/>
          <w:sz w:val="24"/>
          <w:szCs w:val="24"/>
        </w:rPr>
      </w:pPr>
    </w:p>
    <w:p w:rsidR="00E37271" w:rsidRPr="005F7B87" w:rsidRDefault="006A7854" w:rsidP="00E81E16">
      <w:pPr>
        <w:pStyle w:val="1"/>
        <w:shd w:val="clear" w:color="auto" w:fill="FFFFFF"/>
        <w:spacing w:before="0" w:beforeAutospacing="0" w:after="0" w:afterAutospacing="0" w:line="360" w:lineRule="auto"/>
        <w:ind w:firstLine="709"/>
        <w:jc w:val="both"/>
        <w:rPr>
          <w:bCs w:val="0"/>
          <w:sz w:val="24"/>
          <w:szCs w:val="24"/>
        </w:rPr>
      </w:pPr>
      <w:r w:rsidRPr="005F7B87">
        <w:rPr>
          <w:bCs w:val="0"/>
          <w:sz w:val="24"/>
          <w:szCs w:val="24"/>
        </w:rPr>
        <w:t>3.2 Позиция НКО «Солдатские матери Санкт-Петербурга»</w:t>
      </w:r>
    </w:p>
    <w:p w:rsidR="00356150" w:rsidRPr="005F7B87" w:rsidRDefault="000F18A7" w:rsidP="005F7B87">
      <w:pPr>
        <w:pStyle w:val="1"/>
        <w:shd w:val="clear" w:color="auto" w:fill="FFFFFF"/>
        <w:spacing w:before="0" w:beforeAutospacing="0" w:after="0" w:afterAutospacing="0" w:line="360" w:lineRule="auto"/>
        <w:ind w:firstLine="709"/>
        <w:jc w:val="both"/>
        <w:rPr>
          <w:b w:val="0"/>
          <w:bCs w:val="0"/>
          <w:sz w:val="24"/>
          <w:szCs w:val="24"/>
        </w:rPr>
      </w:pPr>
      <w:r w:rsidRPr="005F7B87">
        <w:rPr>
          <w:b w:val="0"/>
          <w:bCs w:val="0"/>
          <w:sz w:val="24"/>
          <w:szCs w:val="24"/>
        </w:rPr>
        <w:t xml:space="preserve">В 2017 году </w:t>
      </w:r>
      <w:r w:rsidRPr="00E81E16">
        <w:rPr>
          <w:b w:val="0"/>
          <w:bCs w:val="0"/>
          <w:sz w:val="24"/>
          <w:szCs w:val="24"/>
        </w:rPr>
        <w:t>26</w:t>
      </w:r>
      <w:r w:rsidR="00362366" w:rsidRPr="00E81E16">
        <w:rPr>
          <w:bCs w:val="0"/>
          <w:sz w:val="24"/>
          <w:szCs w:val="24"/>
        </w:rPr>
        <w:t xml:space="preserve"> </w:t>
      </w:r>
      <w:r w:rsidRPr="00E81E16">
        <w:rPr>
          <w:b w:val="0"/>
          <w:bCs w:val="0"/>
          <w:sz w:val="24"/>
          <w:szCs w:val="24"/>
        </w:rPr>
        <w:t>%</w:t>
      </w:r>
      <w:r w:rsidRPr="005F7B87">
        <w:rPr>
          <w:b w:val="0"/>
          <w:bCs w:val="0"/>
          <w:sz w:val="24"/>
          <w:szCs w:val="24"/>
        </w:rPr>
        <w:t xml:space="preserve"> всех жалоб в организацию были связаны с нарушением установленной процедуры проведения призывных мероприятий, в том числе, нарушением порядка оповещения призывников. Несмотря на существующие требования, возлагающие на военные комиссариаты ответственность за организацию и контроль вызовов граждан на призывные м</w:t>
      </w:r>
      <w:r w:rsidR="007F5546" w:rsidRPr="005F7B87">
        <w:rPr>
          <w:b w:val="0"/>
          <w:bCs w:val="0"/>
          <w:sz w:val="24"/>
          <w:szCs w:val="24"/>
        </w:rPr>
        <w:t>ероприятия, в настоящее время эти требования часто не выполняются. Так, имеют место факты вручения/направления повесток после фактически указанной даты явки</w:t>
      </w:r>
      <w:r w:rsidR="00356150" w:rsidRPr="005F7B87">
        <w:rPr>
          <w:b w:val="0"/>
          <w:bCs w:val="0"/>
          <w:sz w:val="24"/>
          <w:szCs w:val="24"/>
        </w:rPr>
        <w:t>; практикуются вызовы по телефону и посредством направлений почтовых карточек и писем</w:t>
      </w:r>
      <w:r w:rsidR="007F5546" w:rsidRPr="005F7B87">
        <w:rPr>
          <w:b w:val="0"/>
          <w:bCs w:val="0"/>
          <w:sz w:val="24"/>
          <w:szCs w:val="24"/>
        </w:rPr>
        <w:t xml:space="preserve">. </w:t>
      </w:r>
      <w:r w:rsidR="00356150" w:rsidRPr="005F7B87">
        <w:rPr>
          <w:b w:val="0"/>
          <w:bCs w:val="0"/>
          <w:sz w:val="24"/>
          <w:szCs w:val="24"/>
        </w:rPr>
        <w:t>Действующее законодательство, очевидно, подобные способы оповещения не предусматривает.</w:t>
      </w:r>
    </w:p>
    <w:p w:rsidR="000F18A7" w:rsidRPr="005F7B87" w:rsidRDefault="007F5546" w:rsidP="005F7B87">
      <w:pPr>
        <w:pStyle w:val="1"/>
        <w:shd w:val="clear" w:color="auto" w:fill="FFFFFF"/>
        <w:spacing w:before="0" w:beforeAutospacing="0" w:after="0" w:afterAutospacing="0" w:line="360" w:lineRule="auto"/>
        <w:ind w:firstLine="709"/>
        <w:jc w:val="both"/>
        <w:rPr>
          <w:b w:val="0"/>
          <w:bCs w:val="0"/>
          <w:sz w:val="24"/>
          <w:szCs w:val="24"/>
        </w:rPr>
      </w:pPr>
      <w:r w:rsidRPr="005F7B87">
        <w:rPr>
          <w:b w:val="0"/>
          <w:bCs w:val="0"/>
          <w:sz w:val="24"/>
          <w:szCs w:val="24"/>
        </w:rPr>
        <w:lastRenderedPageBreak/>
        <w:t xml:space="preserve">С учетом длительности почтовых </w:t>
      </w:r>
      <w:proofErr w:type="gramStart"/>
      <w:r w:rsidR="007210C1" w:rsidRPr="005F7B87">
        <w:rPr>
          <w:b w:val="0"/>
          <w:bCs w:val="0"/>
          <w:sz w:val="24"/>
          <w:szCs w:val="24"/>
        </w:rPr>
        <w:t>пересылок</w:t>
      </w:r>
      <w:proofErr w:type="gramEnd"/>
      <w:r w:rsidR="007210C1" w:rsidRPr="005F7B87">
        <w:rPr>
          <w:b w:val="0"/>
          <w:bCs w:val="0"/>
          <w:sz w:val="24"/>
          <w:szCs w:val="24"/>
        </w:rPr>
        <w:t xml:space="preserve"> предлагаемые изменения в законопроект не изменят существующие проблемы, связанные с </w:t>
      </w:r>
      <w:r w:rsidR="00356150" w:rsidRPr="005F7B87">
        <w:rPr>
          <w:b w:val="0"/>
          <w:bCs w:val="0"/>
          <w:sz w:val="24"/>
          <w:szCs w:val="24"/>
        </w:rPr>
        <w:t>оповещением призывников «задним числом».</w:t>
      </w:r>
      <w:r w:rsidR="004323A0" w:rsidRPr="005F7B87">
        <w:rPr>
          <w:b w:val="0"/>
          <w:bCs w:val="0"/>
          <w:sz w:val="24"/>
          <w:szCs w:val="24"/>
        </w:rPr>
        <w:t xml:space="preserve"> </w:t>
      </w:r>
    </w:p>
    <w:p w:rsidR="00E81E16" w:rsidRDefault="004323A0" w:rsidP="005F7B87">
      <w:pPr>
        <w:pStyle w:val="1"/>
        <w:shd w:val="clear" w:color="auto" w:fill="FFFFFF"/>
        <w:spacing w:before="0" w:beforeAutospacing="0" w:after="0" w:afterAutospacing="0" w:line="360" w:lineRule="auto"/>
        <w:ind w:firstLine="709"/>
        <w:jc w:val="both"/>
        <w:rPr>
          <w:b w:val="0"/>
          <w:bCs w:val="0"/>
          <w:sz w:val="24"/>
          <w:szCs w:val="24"/>
        </w:rPr>
      </w:pPr>
      <w:r w:rsidRPr="005F7B87">
        <w:rPr>
          <w:b w:val="0"/>
          <w:bCs w:val="0"/>
          <w:sz w:val="24"/>
          <w:szCs w:val="24"/>
        </w:rPr>
        <w:t xml:space="preserve">Кроме того указанные положения предполагают направление призывникам заказных писем с уведомлением о вручении, которые сотрудник почтовой службы должен будет вручать призывникам. </w:t>
      </w:r>
      <w:r w:rsidR="002D222A" w:rsidRPr="005F7B87">
        <w:rPr>
          <w:b w:val="0"/>
          <w:bCs w:val="0"/>
          <w:sz w:val="24"/>
          <w:szCs w:val="24"/>
        </w:rPr>
        <w:t>Данная форма почтового отправления не предусм</w:t>
      </w:r>
      <w:r w:rsidR="009A2F21" w:rsidRPr="005F7B87">
        <w:rPr>
          <w:b w:val="0"/>
          <w:bCs w:val="0"/>
          <w:sz w:val="24"/>
          <w:szCs w:val="24"/>
        </w:rPr>
        <w:t>атривает описи вложения.</w:t>
      </w:r>
      <w:r w:rsidR="002D222A" w:rsidRPr="005F7B87">
        <w:rPr>
          <w:b w:val="0"/>
          <w:bCs w:val="0"/>
          <w:sz w:val="24"/>
          <w:szCs w:val="24"/>
        </w:rPr>
        <w:t xml:space="preserve">  </w:t>
      </w:r>
      <w:r w:rsidRPr="005F7B87">
        <w:rPr>
          <w:b w:val="0"/>
          <w:bCs w:val="0"/>
          <w:sz w:val="24"/>
          <w:szCs w:val="24"/>
        </w:rPr>
        <w:t>В таком случае гражданин</w:t>
      </w:r>
      <w:r w:rsidR="00A37AB7" w:rsidRPr="005F7B87">
        <w:rPr>
          <w:b w:val="0"/>
          <w:bCs w:val="0"/>
          <w:sz w:val="24"/>
          <w:szCs w:val="24"/>
        </w:rPr>
        <w:t xml:space="preserve"> под подпись получит лишь заказное письмо, а не содержащийся в данном письме документ. </w:t>
      </w:r>
      <w:r w:rsidR="00B45736" w:rsidRPr="005F7B87">
        <w:rPr>
          <w:b w:val="0"/>
          <w:bCs w:val="0"/>
          <w:sz w:val="24"/>
          <w:szCs w:val="24"/>
        </w:rPr>
        <w:t>При этом сотрудники почтовой службы не могут г</w:t>
      </w:r>
      <w:r w:rsidR="00EF371E">
        <w:rPr>
          <w:b w:val="0"/>
          <w:bCs w:val="0"/>
          <w:sz w:val="24"/>
          <w:szCs w:val="24"/>
        </w:rPr>
        <w:t>арантировать, что в этом письме</w:t>
      </w:r>
      <w:bookmarkStart w:id="0" w:name="_GoBack"/>
      <w:bookmarkEnd w:id="0"/>
      <w:r w:rsidR="00B45736" w:rsidRPr="005F7B87">
        <w:rPr>
          <w:b w:val="0"/>
          <w:bCs w:val="0"/>
          <w:sz w:val="24"/>
          <w:szCs w:val="24"/>
        </w:rPr>
        <w:t xml:space="preserve"> содержится именно п</w:t>
      </w:r>
      <w:r w:rsidR="00E81E16">
        <w:rPr>
          <w:b w:val="0"/>
          <w:bCs w:val="0"/>
          <w:sz w:val="24"/>
          <w:szCs w:val="24"/>
        </w:rPr>
        <w:t>овестка установленного образца.</w:t>
      </w:r>
    </w:p>
    <w:p w:rsidR="004323A0" w:rsidRPr="005F7B87" w:rsidRDefault="00B45736" w:rsidP="005F7B87">
      <w:pPr>
        <w:pStyle w:val="1"/>
        <w:shd w:val="clear" w:color="auto" w:fill="FFFFFF"/>
        <w:spacing w:before="0" w:beforeAutospacing="0" w:after="0" w:afterAutospacing="0" w:line="360" w:lineRule="auto"/>
        <w:ind w:firstLine="709"/>
        <w:jc w:val="both"/>
        <w:rPr>
          <w:b w:val="0"/>
          <w:bCs w:val="0"/>
          <w:sz w:val="24"/>
          <w:szCs w:val="24"/>
        </w:rPr>
      </w:pPr>
      <w:r w:rsidRPr="005F7B87">
        <w:rPr>
          <w:b w:val="0"/>
          <w:bCs w:val="0"/>
          <w:sz w:val="24"/>
          <w:szCs w:val="24"/>
        </w:rPr>
        <w:t xml:space="preserve">Организации известны факты, когда военные комиссариаты, направляя призывнику письмо с приложением повестки, в действительности повестку не прикладывали. При этом в личном деле призывника т.н. «корешок» повестки </w:t>
      </w:r>
      <w:r w:rsidRPr="005F7B87">
        <w:rPr>
          <w:b w:val="0"/>
          <w:bCs w:val="0"/>
          <w:i/>
          <w:sz w:val="24"/>
          <w:szCs w:val="24"/>
        </w:rPr>
        <w:t xml:space="preserve">(отрывная часть формы повестки с подтверждением уведомления) </w:t>
      </w:r>
      <w:r w:rsidRPr="005F7B87">
        <w:rPr>
          <w:b w:val="0"/>
          <w:bCs w:val="0"/>
          <w:sz w:val="24"/>
          <w:szCs w:val="24"/>
        </w:rPr>
        <w:t>хранился и мог быть использован для привлечения призывника к ответственности в связи с неявкой. Очевидно, что при н</w:t>
      </w:r>
      <w:r w:rsidR="002D222A" w:rsidRPr="005F7B87">
        <w:rPr>
          <w:b w:val="0"/>
          <w:bCs w:val="0"/>
          <w:sz w:val="24"/>
          <w:szCs w:val="24"/>
        </w:rPr>
        <w:t>аличии такой правовой возможности, подобные злоупотребления не исключены.</w:t>
      </w:r>
    </w:p>
    <w:p w:rsidR="00D66674" w:rsidRPr="00E81E16" w:rsidRDefault="00E81E16" w:rsidP="005F7B87">
      <w:pPr>
        <w:pStyle w:val="1"/>
        <w:shd w:val="clear" w:color="auto" w:fill="FFFFFF"/>
        <w:spacing w:before="0" w:beforeAutospacing="0" w:after="0" w:afterAutospacing="0" w:line="360" w:lineRule="auto"/>
        <w:ind w:firstLine="709"/>
        <w:jc w:val="both"/>
        <w:rPr>
          <w:b w:val="0"/>
          <w:bCs w:val="0"/>
          <w:sz w:val="24"/>
          <w:szCs w:val="24"/>
        </w:rPr>
      </w:pPr>
      <w:r w:rsidRPr="00E81E16">
        <w:rPr>
          <w:b w:val="0"/>
          <w:bCs w:val="0"/>
          <w:sz w:val="24"/>
          <w:szCs w:val="24"/>
        </w:rPr>
        <w:t>Следует отметить</w:t>
      </w:r>
      <w:r w:rsidR="00D66674" w:rsidRPr="00E81E16">
        <w:rPr>
          <w:b w:val="0"/>
          <w:bCs w:val="0"/>
          <w:sz w:val="24"/>
          <w:szCs w:val="24"/>
        </w:rPr>
        <w:t>, что</w:t>
      </w:r>
      <w:r w:rsidRPr="00E81E16">
        <w:rPr>
          <w:b w:val="0"/>
          <w:bCs w:val="0"/>
          <w:sz w:val="24"/>
          <w:szCs w:val="24"/>
        </w:rPr>
        <w:t xml:space="preserve"> законопроект не содержит каких-</w:t>
      </w:r>
      <w:r w:rsidR="00D66674" w:rsidRPr="00E81E16">
        <w:rPr>
          <w:b w:val="0"/>
          <w:bCs w:val="0"/>
          <w:sz w:val="24"/>
          <w:szCs w:val="24"/>
        </w:rPr>
        <w:t xml:space="preserve">либо пояснений </w:t>
      </w:r>
      <w:r w:rsidRPr="00E81E16">
        <w:rPr>
          <w:b w:val="0"/>
          <w:bCs w:val="0"/>
          <w:sz w:val="24"/>
          <w:szCs w:val="24"/>
        </w:rPr>
        <w:t>о порядке</w:t>
      </w:r>
      <w:r w:rsidR="00D66674" w:rsidRPr="00E81E16">
        <w:rPr>
          <w:b w:val="0"/>
          <w:bCs w:val="0"/>
          <w:sz w:val="24"/>
          <w:szCs w:val="24"/>
        </w:rPr>
        <w:t xml:space="preserve"> действий п</w:t>
      </w:r>
      <w:r w:rsidR="00972DE7" w:rsidRPr="00E81E16">
        <w:rPr>
          <w:b w:val="0"/>
          <w:bCs w:val="0"/>
          <w:sz w:val="24"/>
          <w:szCs w:val="24"/>
        </w:rPr>
        <w:t>ризывника</w:t>
      </w:r>
      <w:r w:rsidR="00FC505C" w:rsidRPr="00E81E16">
        <w:rPr>
          <w:b w:val="0"/>
          <w:bCs w:val="0"/>
          <w:sz w:val="24"/>
          <w:szCs w:val="24"/>
        </w:rPr>
        <w:t>,</w:t>
      </w:r>
      <w:r w:rsidR="00972DE7" w:rsidRPr="00E81E16">
        <w:rPr>
          <w:b w:val="0"/>
          <w:bCs w:val="0"/>
          <w:sz w:val="24"/>
          <w:szCs w:val="24"/>
        </w:rPr>
        <w:t xml:space="preserve"> получившего повестку менее чем за 3 дня до даты явки на мероприятия</w:t>
      </w:r>
      <w:r w:rsidR="00FC505C" w:rsidRPr="00E81E16">
        <w:rPr>
          <w:b w:val="0"/>
          <w:bCs w:val="0"/>
          <w:sz w:val="24"/>
          <w:szCs w:val="24"/>
        </w:rPr>
        <w:t>,</w:t>
      </w:r>
      <w:r w:rsidR="00972DE7" w:rsidRPr="00E81E16">
        <w:rPr>
          <w:b w:val="0"/>
          <w:bCs w:val="0"/>
          <w:sz w:val="24"/>
          <w:szCs w:val="24"/>
        </w:rPr>
        <w:t xml:space="preserve"> связные с призывом.</w:t>
      </w:r>
      <w:r w:rsidRPr="00E81E16">
        <w:rPr>
          <w:b w:val="0"/>
          <w:bCs w:val="0"/>
          <w:sz w:val="24"/>
          <w:szCs w:val="24"/>
        </w:rPr>
        <w:t xml:space="preserve"> В связи с этим предполагается, </w:t>
      </w:r>
      <w:r w:rsidR="008338C2" w:rsidRPr="00E81E16">
        <w:rPr>
          <w:b w:val="0"/>
          <w:bCs w:val="0"/>
          <w:sz w:val="24"/>
          <w:szCs w:val="24"/>
        </w:rPr>
        <w:t>что гражданин обязан являться по повестке</w:t>
      </w:r>
      <w:r w:rsidR="0011089E" w:rsidRPr="00E81E16">
        <w:rPr>
          <w:b w:val="0"/>
          <w:bCs w:val="0"/>
          <w:sz w:val="24"/>
          <w:szCs w:val="24"/>
        </w:rPr>
        <w:t>,</w:t>
      </w:r>
      <w:r w:rsidR="008338C2" w:rsidRPr="00E81E16">
        <w:rPr>
          <w:b w:val="0"/>
          <w:bCs w:val="0"/>
          <w:sz w:val="24"/>
          <w:szCs w:val="24"/>
        </w:rPr>
        <w:t xml:space="preserve"> даже если она выдана ему за день до даты явки</w:t>
      </w:r>
      <w:r w:rsidR="0011089E" w:rsidRPr="00E81E16">
        <w:rPr>
          <w:b w:val="0"/>
          <w:bCs w:val="0"/>
          <w:sz w:val="24"/>
          <w:szCs w:val="24"/>
        </w:rPr>
        <w:t xml:space="preserve"> или в день явки в военный комиссариат.</w:t>
      </w:r>
    </w:p>
    <w:p w:rsidR="00BF0E3A" w:rsidRPr="00E81E16" w:rsidRDefault="00D02DCC" w:rsidP="005F7B87">
      <w:pPr>
        <w:pStyle w:val="1"/>
        <w:shd w:val="clear" w:color="auto" w:fill="FFFFFF"/>
        <w:spacing w:before="0" w:beforeAutospacing="0" w:after="0" w:afterAutospacing="0" w:line="360" w:lineRule="auto"/>
        <w:ind w:firstLine="709"/>
        <w:jc w:val="both"/>
        <w:rPr>
          <w:b w:val="0"/>
          <w:bCs w:val="0"/>
          <w:sz w:val="24"/>
          <w:szCs w:val="24"/>
        </w:rPr>
      </w:pPr>
      <w:r w:rsidRPr="00E81E16">
        <w:rPr>
          <w:b w:val="0"/>
          <w:bCs w:val="0"/>
          <w:sz w:val="24"/>
          <w:szCs w:val="24"/>
        </w:rPr>
        <w:t>В свою очередь данный срок является важным</w:t>
      </w:r>
      <w:r w:rsidR="00BF0E3A" w:rsidRPr="00E81E16">
        <w:rPr>
          <w:b w:val="0"/>
          <w:bCs w:val="0"/>
          <w:sz w:val="24"/>
          <w:szCs w:val="24"/>
        </w:rPr>
        <w:t>:</w:t>
      </w:r>
    </w:p>
    <w:p w:rsidR="00BF0E3A" w:rsidRPr="00E81E16" w:rsidRDefault="00BF0E3A" w:rsidP="005F7B87">
      <w:pPr>
        <w:pStyle w:val="1"/>
        <w:shd w:val="clear" w:color="auto" w:fill="FFFFFF"/>
        <w:spacing w:before="0" w:beforeAutospacing="0" w:after="0" w:afterAutospacing="0" w:line="360" w:lineRule="auto"/>
        <w:ind w:firstLine="709"/>
        <w:jc w:val="both"/>
        <w:rPr>
          <w:b w:val="0"/>
          <w:bCs w:val="0"/>
          <w:sz w:val="24"/>
          <w:szCs w:val="24"/>
        </w:rPr>
      </w:pPr>
      <w:r w:rsidRPr="00E81E16">
        <w:rPr>
          <w:b w:val="0"/>
          <w:bCs w:val="0"/>
          <w:sz w:val="24"/>
          <w:szCs w:val="24"/>
        </w:rPr>
        <w:t xml:space="preserve">- </w:t>
      </w:r>
      <w:r w:rsidR="00D02DCC" w:rsidRPr="00E81E16">
        <w:rPr>
          <w:b w:val="0"/>
          <w:bCs w:val="0"/>
          <w:sz w:val="24"/>
          <w:szCs w:val="24"/>
        </w:rPr>
        <w:t xml:space="preserve"> как для корректировки планов призывника (приобретение билетов до военкомата из отдаленных населенных пунктов России, предупреждение работодателя о во</w:t>
      </w:r>
      <w:r w:rsidR="00FC505C" w:rsidRPr="00E81E16">
        <w:rPr>
          <w:b w:val="0"/>
          <w:bCs w:val="0"/>
          <w:sz w:val="24"/>
          <w:szCs w:val="24"/>
        </w:rPr>
        <w:t>зможной неявке</w:t>
      </w:r>
      <w:r w:rsidR="00FD46AC" w:rsidRPr="00E81E16">
        <w:rPr>
          <w:b w:val="0"/>
          <w:bCs w:val="0"/>
          <w:sz w:val="24"/>
          <w:szCs w:val="24"/>
        </w:rPr>
        <w:t xml:space="preserve"> на рабочее место</w:t>
      </w:r>
      <w:r w:rsidR="00D02DCC" w:rsidRPr="00E81E16">
        <w:rPr>
          <w:b w:val="0"/>
          <w:bCs w:val="0"/>
          <w:sz w:val="24"/>
          <w:szCs w:val="24"/>
        </w:rPr>
        <w:t xml:space="preserve">, </w:t>
      </w:r>
      <w:r w:rsidR="00FD46AC" w:rsidRPr="00E81E16">
        <w:rPr>
          <w:b w:val="0"/>
          <w:bCs w:val="0"/>
          <w:sz w:val="24"/>
          <w:szCs w:val="24"/>
        </w:rPr>
        <w:t xml:space="preserve">отмене ранее запланированных мероприятий и др.), </w:t>
      </w:r>
    </w:p>
    <w:p w:rsidR="00972DE7" w:rsidRPr="00E81E16" w:rsidRDefault="00BF0E3A" w:rsidP="005F7B87">
      <w:pPr>
        <w:pStyle w:val="1"/>
        <w:shd w:val="clear" w:color="auto" w:fill="FFFFFF"/>
        <w:spacing w:before="0" w:beforeAutospacing="0" w:after="0" w:afterAutospacing="0" w:line="360" w:lineRule="auto"/>
        <w:ind w:firstLine="709"/>
        <w:jc w:val="both"/>
        <w:rPr>
          <w:b w:val="0"/>
          <w:bCs w:val="0"/>
          <w:sz w:val="24"/>
          <w:szCs w:val="24"/>
        </w:rPr>
      </w:pPr>
      <w:r w:rsidRPr="00E81E16">
        <w:rPr>
          <w:b w:val="0"/>
          <w:bCs w:val="0"/>
          <w:sz w:val="24"/>
          <w:szCs w:val="24"/>
        </w:rPr>
        <w:t xml:space="preserve">- </w:t>
      </w:r>
      <w:r w:rsidR="00D02DCC" w:rsidRPr="00E81E16">
        <w:rPr>
          <w:b w:val="0"/>
          <w:bCs w:val="0"/>
          <w:sz w:val="24"/>
          <w:szCs w:val="24"/>
        </w:rPr>
        <w:t xml:space="preserve">так и для </w:t>
      </w:r>
      <w:r w:rsidR="00FD46AC" w:rsidRPr="00E81E16">
        <w:rPr>
          <w:b w:val="0"/>
          <w:bCs w:val="0"/>
          <w:sz w:val="24"/>
          <w:szCs w:val="24"/>
        </w:rPr>
        <w:t>подг</w:t>
      </w:r>
      <w:r w:rsidR="008A47EB" w:rsidRPr="00E81E16">
        <w:rPr>
          <w:b w:val="0"/>
          <w:bCs w:val="0"/>
          <w:sz w:val="24"/>
          <w:szCs w:val="24"/>
        </w:rPr>
        <w:t>отовки к призывным м</w:t>
      </w:r>
      <w:r w:rsidRPr="00E81E16">
        <w:rPr>
          <w:b w:val="0"/>
          <w:bCs w:val="0"/>
          <w:sz w:val="24"/>
          <w:szCs w:val="24"/>
        </w:rPr>
        <w:t>е</w:t>
      </w:r>
      <w:r w:rsidR="008D6D79" w:rsidRPr="00E81E16">
        <w:rPr>
          <w:b w:val="0"/>
          <w:bCs w:val="0"/>
          <w:sz w:val="24"/>
          <w:szCs w:val="24"/>
        </w:rPr>
        <w:t>роприятиям (например</w:t>
      </w:r>
      <w:r w:rsidR="00FC505C" w:rsidRPr="00E81E16">
        <w:rPr>
          <w:b w:val="0"/>
          <w:bCs w:val="0"/>
          <w:sz w:val="24"/>
          <w:szCs w:val="24"/>
        </w:rPr>
        <w:t>,</w:t>
      </w:r>
      <w:r w:rsidR="008D6D79" w:rsidRPr="00E81E16">
        <w:rPr>
          <w:b w:val="0"/>
          <w:bCs w:val="0"/>
          <w:sz w:val="24"/>
          <w:szCs w:val="24"/>
        </w:rPr>
        <w:t xml:space="preserve"> обязанность по подготовке медицинских и других документов</w:t>
      </w:r>
      <w:r w:rsidR="008A47EB" w:rsidRPr="00E81E16">
        <w:rPr>
          <w:b w:val="0"/>
          <w:bCs w:val="0"/>
          <w:sz w:val="24"/>
          <w:szCs w:val="24"/>
        </w:rPr>
        <w:t xml:space="preserve"> </w:t>
      </w:r>
      <w:r w:rsidR="008D6D79" w:rsidRPr="00E81E16">
        <w:rPr>
          <w:b w:val="0"/>
          <w:bCs w:val="0"/>
          <w:sz w:val="24"/>
          <w:szCs w:val="24"/>
        </w:rPr>
        <w:t xml:space="preserve">в соответствии с </w:t>
      </w:r>
      <w:r w:rsidRPr="00E81E16">
        <w:rPr>
          <w:b w:val="0"/>
          <w:bCs w:val="0"/>
          <w:sz w:val="24"/>
          <w:szCs w:val="24"/>
        </w:rPr>
        <w:t>п. 1 приложения № 31 к Приказу Министра обороны РФ № 400 от 02.10.2007 года возложена на призывника).</w:t>
      </w:r>
    </w:p>
    <w:p w:rsidR="00D66674" w:rsidRPr="005F7B87" w:rsidRDefault="004365BC" w:rsidP="00E81E16">
      <w:pPr>
        <w:pStyle w:val="1"/>
        <w:shd w:val="clear" w:color="auto" w:fill="FFFFFF"/>
        <w:spacing w:before="0" w:beforeAutospacing="0" w:after="0" w:afterAutospacing="0" w:line="360" w:lineRule="auto"/>
        <w:ind w:firstLine="709"/>
        <w:jc w:val="both"/>
        <w:rPr>
          <w:b w:val="0"/>
          <w:bCs w:val="0"/>
          <w:sz w:val="24"/>
          <w:szCs w:val="24"/>
        </w:rPr>
      </w:pPr>
      <w:r w:rsidRPr="00E81E16">
        <w:rPr>
          <w:b w:val="0"/>
          <w:bCs w:val="0"/>
          <w:sz w:val="24"/>
          <w:szCs w:val="24"/>
        </w:rPr>
        <w:t>Фактическое исключение данного трехдневного срока для части призывников, может создать ситуацию, при которой создается реальная угроза нарушения их прав и свобод в сфере призыва на военную службу.</w:t>
      </w:r>
    </w:p>
    <w:p w:rsidR="00670782" w:rsidRPr="00670782" w:rsidRDefault="00FC505C" w:rsidP="005F7B87">
      <w:pPr>
        <w:pStyle w:val="1"/>
        <w:shd w:val="clear" w:color="auto" w:fill="FFFFFF"/>
        <w:spacing w:before="0" w:beforeAutospacing="0" w:after="0" w:afterAutospacing="0" w:line="360" w:lineRule="auto"/>
        <w:ind w:firstLine="709"/>
        <w:jc w:val="both"/>
        <w:rPr>
          <w:b w:val="0"/>
          <w:bCs w:val="0"/>
          <w:sz w:val="24"/>
          <w:szCs w:val="24"/>
        </w:rPr>
      </w:pPr>
      <w:proofErr w:type="gramStart"/>
      <w:r w:rsidRPr="00670782">
        <w:rPr>
          <w:b w:val="0"/>
          <w:bCs w:val="0"/>
          <w:sz w:val="24"/>
          <w:szCs w:val="24"/>
        </w:rPr>
        <w:t>Предлагаемые изменения в закон</w:t>
      </w:r>
      <w:r w:rsidR="00712BFA" w:rsidRPr="00670782">
        <w:rPr>
          <w:b w:val="0"/>
          <w:bCs w:val="0"/>
          <w:sz w:val="24"/>
          <w:szCs w:val="24"/>
        </w:rPr>
        <w:t xml:space="preserve"> </w:t>
      </w:r>
      <w:r w:rsidRPr="00670782">
        <w:rPr>
          <w:b w:val="0"/>
          <w:bCs w:val="0"/>
          <w:sz w:val="24"/>
          <w:szCs w:val="24"/>
        </w:rPr>
        <w:t>предусматривают возникновение</w:t>
      </w:r>
      <w:r w:rsidR="00242D2D" w:rsidRPr="00670782">
        <w:rPr>
          <w:b w:val="0"/>
          <w:bCs w:val="0"/>
          <w:sz w:val="24"/>
          <w:szCs w:val="24"/>
        </w:rPr>
        <w:t xml:space="preserve"> юридических последствий </w:t>
      </w:r>
      <w:r w:rsidR="000F7975" w:rsidRPr="00670782">
        <w:rPr>
          <w:b w:val="0"/>
          <w:bCs w:val="0"/>
          <w:sz w:val="24"/>
          <w:szCs w:val="24"/>
        </w:rPr>
        <w:t>и обязанностей</w:t>
      </w:r>
      <w:r w:rsidR="00242D2D" w:rsidRPr="00670782">
        <w:rPr>
          <w:b w:val="0"/>
          <w:bCs w:val="0"/>
          <w:sz w:val="24"/>
          <w:szCs w:val="24"/>
        </w:rPr>
        <w:t xml:space="preserve"> для призывника за действия третьих лиц – прямым продолжением данный </w:t>
      </w:r>
      <w:r w:rsidR="000F7975" w:rsidRPr="00670782">
        <w:rPr>
          <w:b w:val="0"/>
          <w:bCs w:val="0"/>
          <w:sz w:val="24"/>
          <w:szCs w:val="24"/>
        </w:rPr>
        <w:t xml:space="preserve">нормы </w:t>
      </w:r>
      <w:r w:rsidR="00242D2D" w:rsidRPr="00670782">
        <w:rPr>
          <w:b w:val="0"/>
          <w:bCs w:val="0"/>
          <w:sz w:val="24"/>
          <w:szCs w:val="24"/>
        </w:rPr>
        <w:t>будет являться ответственность гражданина перед законом</w:t>
      </w:r>
      <w:r w:rsidR="000F7975" w:rsidRPr="00670782">
        <w:rPr>
          <w:b w:val="0"/>
          <w:bCs w:val="0"/>
          <w:sz w:val="24"/>
          <w:szCs w:val="24"/>
        </w:rPr>
        <w:t xml:space="preserve"> в случае его неявки по повесткам</w:t>
      </w:r>
      <w:r w:rsidRPr="00670782">
        <w:rPr>
          <w:b w:val="0"/>
          <w:bCs w:val="0"/>
          <w:sz w:val="24"/>
          <w:szCs w:val="24"/>
        </w:rPr>
        <w:t>, полученным треть</w:t>
      </w:r>
      <w:r w:rsidR="00502E02">
        <w:rPr>
          <w:b w:val="0"/>
          <w:bCs w:val="0"/>
          <w:sz w:val="24"/>
          <w:szCs w:val="24"/>
        </w:rPr>
        <w:t>и</w:t>
      </w:r>
      <w:r w:rsidR="000F7975" w:rsidRPr="00670782">
        <w:rPr>
          <w:b w:val="0"/>
          <w:bCs w:val="0"/>
          <w:sz w:val="24"/>
          <w:szCs w:val="24"/>
        </w:rPr>
        <w:t>ми лицами</w:t>
      </w:r>
      <w:r w:rsidRPr="00670782">
        <w:rPr>
          <w:b w:val="0"/>
          <w:bCs w:val="0"/>
          <w:sz w:val="24"/>
          <w:szCs w:val="24"/>
        </w:rPr>
        <w:t>, что</w:t>
      </w:r>
      <w:r w:rsidR="00242D2D" w:rsidRPr="00670782">
        <w:rPr>
          <w:b w:val="0"/>
          <w:bCs w:val="0"/>
          <w:sz w:val="24"/>
          <w:szCs w:val="24"/>
        </w:rPr>
        <w:t xml:space="preserve"> противоречит </w:t>
      </w:r>
      <w:r w:rsidR="00242D2D" w:rsidRPr="00670782">
        <w:rPr>
          <w:b w:val="0"/>
          <w:bCs w:val="0"/>
          <w:sz w:val="24"/>
          <w:szCs w:val="24"/>
        </w:rPr>
        <w:lastRenderedPageBreak/>
        <w:t>принципам уголовного права, создает предпосылки для криминализации сферы военно-гражданс</w:t>
      </w:r>
      <w:r w:rsidR="003C06E1">
        <w:rPr>
          <w:b w:val="0"/>
          <w:bCs w:val="0"/>
          <w:sz w:val="24"/>
          <w:szCs w:val="24"/>
        </w:rPr>
        <w:t xml:space="preserve">ких отношений, </w:t>
      </w:r>
      <w:r w:rsidRPr="00670782">
        <w:rPr>
          <w:b w:val="0"/>
          <w:bCs w:val="0"/>
          <w:sz w:val="24"/>
          <w:szCs w:val="24"/>
        </w:rPr>
        <w:t>не решая</w:t>
      </w:r>
      <w:r w:rsidR="00242D2D" w:rsidRPr="00670782">
        <w:rPr>
          <w:b w:val="0"/>
          <w:bCs w:val="0"/>
          <w:sz w:val="24"/>
          <w:szCs w:val="24"/>
        </w:rPr>
        <w:t xml:space="preserve"> по существу проблемы </w:t>
      </w:r>
      <w:r w:rsidR="007D320D" w:rsidRPr="00670782">
        <w:rPr>
          <w:b w:val="0"/>
          <w:bCs w:val="0"/>
          <w:sz w:val="24"/>
          <w:szCs w:val="24"/>
        </w:rPr>
        <w:t>оповещения призывников</w:t>
      </w:r>
      <w:r w:rsidR="00242D2D" w:rsidRPr="00670782">
        <w:rPr>
          <w:b w:val="0"/>
          <w:bCs w:val="0"/>
          <w:sz w:val="24"/>
          <w:szCs w:val="24"/>
        </w:rPr>
        <w:t xml:space="preserve">.  </w:t>
      </w:r>
      <w:proofErr w:type="gramEnd"/>
    </w:p>
    <w:p w:rsidR="00017A22" w:rsidRPr="005F7B87" w:rsidRDefault="009344C4" w:rsidP="005F7B87">
      <w:pPr>
        <w:pStyle w:val="1"/>
        <w:shd w:val="clear" w:color="auto" w:fill="FFFFFF"/>
        <w:spacing w:before="0" w:beforeAutospacing="0" w:after="0" w:afterAutospacing="0" w:line="360" w:lineRule="auto"/>
        <w:ind w:firstLine="709"/>
        <w:jc w:val="both"/>
        <w:rPr>
          <w:b w:val="0"/>
          <w:bCs w:val="0"/>
          <w:sz w:val="24"/>
          <w:szCs w:val="24"/>
        </w:rPr>
      </w:pPr>
      <w:r w:rsidRPr="005F7B87">
        <w:rPr>
          <w:b w:val="0"/>
          <w:bCs w:val="0"/>
          <w:sz w:val="24"/>
          <w:szCs w:val="24"/>
        </w:rPr>
        <w:t>Представители призывника по доверенности имеют право не пользоваться своими полномочиями и не могут быть принуждены сотрудником почтовой службы к предъявлению доверенности, необходимому для верификации статуса и полномочий.</w:t>
      </w:r>
      <w:r w:rsidR="00670782">
        <w:rPr>
          <w:b w:val="0"/>
          <w:bCs w:val="0"/>
          <w:sz w:val="24"/>
          <w:szCs w:val="24"/>
        </w:rPr>
        <w:t xml:space="preserve"> То есть повестку будут получа</w:t>
      </w:r>
      <w:r w:rsidR="00C845D8" w:rsidRPr="005F7B87">
        <w:rPr>
          <w:b w:val="0"/>
          <w:bCs w:val="0"/>
          <w:sz w:val="24"/>
          <w:szCs w:val="24"/>
        </w:rPr>
        <w:t xml:space="preserve">ть лишь те доверенные лица, которые намерены сами ее получить, и предъявят соответствующие документы удостоверяющие личность и </w:t>
      </w:r>
      <w:r w:rsidR="00C845D8" w:rsidRPr="00670782">
        <w:rPr>
          <w:b w:val="0"/>
          <w:bCs w:val="0"/>
          <w:sz w:val="24"/>
          <w:szCs w:val="24"/>
        </w:rPr>
        <w:t>полномочия</w:t>
      </w:r>
      <w:r w:rsidR="00327324" w:rsidRPr="00670782">
        <w:rPr>
          <w:b w:val="0"/>
          <w:bCs w:val="0"/>
          <w:sz w:val="24"/>
          <w:szCs w:val="24"/>
        </w:rPr>
        <w:t xml:space="preserve">, </w:t>
      </w:r>
      <w:r w:rsidR="00327324" w:rsidRPr="00670782">
        <w:rPr>
          <w:bCs w:val="0"/>
          <w:sz w:val="24"/>
          <w:szCs w:val="24"/>
        </w:rPr>
        <w:t>что</w:t>
      </w:r>
      <w:r w:rsidR="00FC505C" w:rsidRPr="00670782">
        <w:rPr>
          <w:bCs w:val="0"/>
          <w:sz w:val="24"/>
          <w:szCs w:val="24"/>
        </w:rPr>
        <w:t>,</w:t>
      </w:r>
      <w:r w:rsidR="00670782">
        <w:rPr>
          <w:bCs w:val="0"/>
          <w:sz w:val="24"/>
          <w:szCs w:val="24"/>
        </w:rPr>
        <w:t xml:space="preserve"> по сути, </w:t>
      </w:r>
      <w:r w:rsidR="00327324" w:rsidRPr="00670782">
        <w:rPr>
          <w:bCs w:val="0"/>
          <w:sz w:val="24"/>
          <w:szCs w:val="24"/>
        </w:rPr>
        <w:t>и так прописано в действующем законодательстве</w:t>
      </w:r>
      <w:r w:rsidR="00C845D8" w:rsidRPr="00670782">
        <w:rPr>
          <w:b w:val="0"/>
          <w:bCs w:val="0"/>
          <w:sz w:val="24"/>
          <w:szCs w:val="24"/>
        </w:rPr>
        <w:t>.</w:t>
      </w:r>
      <w:r w:rsidR="00C845D8" w:rsidRPr="005F7B87">
        <w:rPr>
          <w:b w:val="0"/>
          <w:bCs w:val="0"/>
          <w:sz w:val="24"/>
          <w:szCs w:val="24"/>
        </w:rPr>
        <w:t xml:space="preserve"> Конечно, при такой формулировке нормы закона не исключены злоупотребления со с</w:t>
      </w:r>
      <w:r w:rsidR="0044009B" w:rsidRPr="005F7B87">
        <w:rPr>
          <w:b w:val="0"/>
          <w:bCs w:val="0"/>
          <w:sz w:val="24"/>
          <w:szCs w:val="24"/>
        </w:rPr>
        <w:t>тороны сотрудников почтовой слу</w:t>
      </w:r>
      <w:r w:rsidR="00C845D8" w:rsidRPr="005F7B87">
        <w:rPr>
          <w:b w:val="0"/>
          <w:bCs w:val="0"/>
          <w:sz w:val="24"/>
          <w:szCs w:val="24"/>
        </w:rPr>
        <w:t>жбы</w:t>
      </w:r>
      <w:r w:rsidR="00000E4D" w:rsidRPr="005F7B87">
        <w:rPr>
          <w:b w:val="0"/>
          <w:bCs w:val="0"/>
          <w:sz w:val="24"/>
          <w:szCs w:val="24"/>
        </w:rPr>
        <w:t xml:space="preserve"> и дезинформация об обязанности </w:t>
      </w:r>
      <w:proofErr w:type="gramStart"/>
      <w:r w:rsidR="00000E4D" w:rsidRPr="005F7B87">
        <w:rPr>
          <w:b w:val="0"/>
          <w:bCs w:val="0"/>
          <w:sz w:val="24"/>
          <w:szCs w:val="24"/>
        </w:rPr>
        <w:t>получить</w:t>
      </w:r>
      <w:proofErr w:type="gramEnd"/>
      <w:r w:rsidR="00000E4D" w:rsidRPr="005F7B87">
        <w:rPr>
          <w:b w:val="0"/>
          <w:bCs w:val="0"/>
          <w:sz w:val="24"/>
          <w:szCs w:val="24"/>
        </w:rPr>
        <w:t xml:space="preserve"> «письмо из военкомата».</w:t>
      </w:r>
    </w:p>
    <w:p w:rsidR="00190CF5" w:rsidRPr="005F7B87" w:rsidRDefault="00CB0651" w:rsidP="005F7B87">
      <w:pPr>
        <w:pStyle w:val="1"/>
        <w:shd w:val="clear" w:color="auto" w:fill="FFFFFF"/>
        <w:spacing w:before="0" w:beforeAutospacing="0" w:after="0" w:afterAutospacing="0" w:line="360" w:lineRule="auto"/>
        <w:ind w:firstLine="709"/>
        <w:jc w:val="both"/>
        <w:rPr>
          <w:b w:val="0"/>
          <w:bCs w:val="0"/>
          <w:sz w:val="24"/>
          <w:szCs w:val="24"/>
        </w:rPr>
      </w:pPr>
      <w:r w:rsidRPr="005F7B87">
        <w:rPr>
          <w:b w:val="0"/>
          <w:bCs w:val="0"/>
          <w:sz w:val="24"/>
          <w:szCs w:val="24"/>
        </w:rPr>
        <w:t>Положение законопроекта о том, что повестка считается полученной призывником (то есть он несет за неявку административную или уголовную ответственность), если заказное письмо вручено совершеннолетнему члену семьи призывника, не выдерживает никакой критики.</w:t>
      </w:r>
      <w:r w:rsidR="008A690D" w:rsidRPr="005F7B87">
        <w:rPr>
          <w:b w:val="0"/>
          <w:bCs w:val="0"/>
          <w:sz w:val="24"/>
          <w:szCs w:val="24"/>
        </w:rPr>
        <w:t xml:space="preserve"> </w:t>
      </w:r>
    </w:p>
    <w:p w:rsidR="00FB4554" w:rsidRPr="005F7B87" w:rsidRDefault="009344C4" w:rsidP="005F7B87">
      <w:pPr>
        <w:pStyle w:val="1"/>
        <w:shd w:val="clear" w:color="auto" w:fill="FFFFFF"/>
        <w:spacing w:before="0" w:beforeAutospacing="0" w:after="0" w:afterAutospacing="0" w:line="360" w:lineRule="auto"/>
        <w:ind w:firstLine="709"/>
        <w:jc w:val="both"/>
        <w:rPr>
          <w:b w:val="0"/>
          <w:bCs w:val="0"/>
          <w:sz w:val="24"/>
          <w:szCs w:val="24"/>
        </w:rPr>
      </w:pPr>
      <w:r w:rsidRPr="005F7B87">
        <w:rPr>
          <w:b w:val="0"/>
          <w:bCs w:val="0"/>
          <w:sz w:val="24"/>
          <w:szCs w:val="24"/>
        </w:rPr>
        <w:t>Основным правовым последствием неявки по полученной повестке для призывника является вероятность привлечения к административной или уголовной ответственности. При принятии законопроекта в том виде, в каком он внесен, призывник, лично не видевший и не подписавший повестку/почтовое уведомление, может быть привлечен к ответственности за действия 3-х лиц (совершеннолетних родственников, представителей по</w:t>
      </w:r>
      <w:r w:rsidR="00185220" w:rsidRPr="005F7B87">
        <w:rPr>
          <w:b w:val="0"/>
          <w:bCs w:val="0"/>
          <w:sz w:val="24"/>
          <w:szCs w:val="24"/>
        </w:rPr>
        <w:t xml:space="preserve"> доверенности).</w:t>
      </w:r>
    </w:p>
    <w:p w:rsidR="00EE6820" w:rsidRPr="00BC3B36" w:rsidRDefault="001A133B" w:rsidP="005F7B87">
      <w:pPr>
        <w:pStyle w:val="1"/>
        <w:shd w:val="clear" w:color="auto" w:fill="FFFFFF"/>
        <w:spacing w:before="0" w:beforeAutospacing="0" w:after="0" w:afterAutospacing="0" w:line="360" w:lineRule="auto"/>
        <w:ind w:firstLine="709"/>
        <w:jc w:val="both"/>
        <w:rPr>
          <w:b w:val="0"/>
          <w:bCs w:val="0"/>
          <w:sz w:val="24"/>
          <w:szCs w:val="24"/>
        </w:rPr>
      </w:pPr>
      <w:r w:rsidRPr="00BC3B36">
        <w:rPr>
          <w:b w:val="0"/>
          <w:bCs w:val="0"/>
          <w:sz w:val="24"/>
          <w:szCs w:val="24"/>
        </w:rPr>
        <w:t>Абсурдность этого предложения заключается в том</w:t>
      </w:r>
      <w:r w:rsidR="007533D8" w:rsidRPr="00BC3B36">
        <w:rPr>
          <w:b w:val="0"/>
          <w:bCs w:val="0"/>
          <w:sz w:val="24"/>
          <w:szCs w:val="24"/>
        </w:rPr>
        <w:t>,</w:t>
      </w:r>
      <w:r w:rsidRPr="00BC3B36">
        <w:rPr>
          <w:b w:val="0"/>
          <w:bCs w:val="0"/>
          <w:sz w:val="24"/>
          <w:szCs w:val="24"/>
        </w:rPr>
        <w:t xml:space="preserve"> что </w:t>
      </w:r>
      <w:r w:rsidR="00CB7EDD" w:rsidRPr="00BC3B36">
        <w:rPr>
          <w:b w:val="0"/>
          <w:bCs w:val="0"/>
          <w:sz w:val="24"/>
          <w:szCs w:val="24"/>
        </w:rPr>
        <w:t>родственник</w:t>
      </w:r>
      <w:r w:rsidR="00FC505C" w:rsidRPr="00BC3B36">
        <w:rPr>
          <w:b w:val="0"/>
          <w:bCs w:val="0"/>
          <w:sz w:val="24"/>
          <w:szCs w:val="24"/>
        </w:rPr>
        <w:t>,</w:t>
      </w:r>
      <w:r w:rsidR="00CB7EDD" w:rsidRPr="00BC3B36">
        <w:rPr>
          <w:b w:val="0"/>
          <w:bCs w:val="0"/>
          <w:sz w:val="24"/>
          <w:szCs w:val="24"/>
        </w:rPr>
        <w:t xml:space="preserve"> получивший повестку</w:t>
      </w:r>
      <w:r w:rsidR="00670782" w:rsidRPr="00BC3B36">
        <w:rPr>
          <w:b w:val="0"/>
          <w:bCs w:val="0"/>
          <w:sz w:val="24"/>
          <w:szCs w:val="24"/>
        </w:rPr>
        <w:t xml:space="preserve">, </w:t>
      </w:r>
      <w:r w:rsidR="007533D8" w:rsidRPr="00BC3B36">
        <w:rPr>
          <w:b w:val="0"/>
          <w:bCs w:val="0"/>
          <w:sz w:val="24"/>
          <w:szCs w:val="24"/>
        </w:rPr>
        <w:t>может не знать</w:t>
      </w:r>
      <w:r w:rsidR="00FC505C" w:rsidRPr="00BC3B36">
        <w:rPr>
          <w:b w:val="0"/>
          <w:bCs w:val="0"/>
          <w:sz w:val="24"/>
          <w:szCs w:val="24"/>
        </w:rPr>
        <w:t>,</w:t>
      </w:r>
      <w:r w:rsidR="007533D8" w:rsidRPr="00BC3B36">
        <w:rPr>
          <w:b w:val="0"/>
          <w:bCs w:val="0"/>
          <w:sz w:val="24"/>
          <w:szCs w:val="24"/>
        </w:rPr>
        <w:t xml:space="preserve"> г</w:t>
      </w:r>
      <w:r w:rsidR="00FC505C" w:rsidRPr="00BC3B36">
        <w:rPr>
          <w:b w:val="0"/>
          <w:bCs w:val="0"/>
          <w:sz w:val="24"/>
          <w:szCs w:val="24"/>
        </w:rPr>
        <w:t>де находится призывник, не иметь с ним связи</w:t>
      </w:r>
      <w:r w:rsidR="00CB7EDD" w:rsidRPr="00BC3B36">
        <w:rPr>
          <w:b w:val="0"/>
          <w:bCs w:val="0"/>
          <w:sz w:val="24"/>
          <w:szCs w:val="24"/>
        </w:rPr>
        <w:t>, злонамеренно</w:t>
      </w:r>
      <w:r w:rsidRPr="00BC3B36">
        <w:rPr>
          <w:b w:val="0"/>
          <w:bCs w:val="0"/>
          <w:sz w:val="24"/>
          <w:szCs w:val="24"/>
        </w:rPr>
        <w:t xml:space="preserve"> или </w:t>
      </w:r>
      <w:r w:rsidR="00CB7EDD" w:rsidRPr="00BC3B36">
        <w:rPr>
          <w:b w:val="0"/>
          <w:bCs w:val="0"/>
          <w:sz w:val="24"/>
          <w:szCs w:val="24"/>
        </w:rPr>
        <w:t xml:space="preserve">по иным причинам </w:t>
      </w:r>
      <w:r w:rsidRPr="00BC3B36">
        <w:rPr>
          <w:b w:val="0"/>
          <w:bCs w:val="0"/>
          <w:sz w:val="24"/>
          <w:szCs w:val="24"/>
        </w:rPr>
        <w:t xml:space="preserve">не </w:t>
      </w:r>
      <w:r w:rsidR="007533D8" w:rsidRPr="00BC3B36">
        <w:rPr>
          <w:b w:val="0"/>
          <w:bCs w:val="0"/>
          <w:sz w:val="24"/>
          <w:szCs w:val="24"/>
        </w:rPr>
        <w:t>сообщить</w:t>
      </w:r>
      <w:r w:rsidRPr="00BC3B36">
        <w:rPr>
          <w:b w:val="0"/>
          <w:bCs w:val="0"/>
          <w:sz w:val="24"/>
          <w:szCs w:val="24"/>
        </w:rPr>
        <w:t xml:space="preserve"> молодом</w:t>
      </w:r>
      <w:r w:rsidR="00FC505C" w:rsidRPr="00BC3B36">
        <w:rPr>
          <w:b w:val="0"/>
          <w:bCs w:val="0"/>
          <w:sz w:val="24"/>
          <w:szCs w:val="24"/>
        </w:rPr>
        <w:t>у человеку о полученной повестке.</w:t>
      </w:r>
      <w:r w:rsidRPr="00BC3B36">
        <w:rPr>
          <w:b w:val="0"/>
          <w:bCs w:val="0"/>
          <w:sz w:val="24"/>
          <w:szCs w:val="24"/>
        </w:rPr>
        <w:t xml:space="preserve"> </w:t>
      </w:r>
      <w:r w:rsidR="00670782" w:rsidRPr="00BC3B36">
        <w:rPr>
          <w:b w:val="0"/>
          <w:bCs w:val="0"/>
          <w:sz w:val="24"/>
          <w:szCs w:val="24"/>
        </w:rPr>
        <w:t xml:space="preserve">При этом факт получения родственником повестки </w:t>
      </w:r>
      <w:r w:rsidRPr="00BC3B36">
        <w:rPr>
          <w:b w:val="0"/>
          <w:bCs w:val="0"/>
          <w:sz w:val="24"/>
          <w:szCs w:val="24"/>
        </w:rPr>
        <w:t>автоматически делает призывника уклоняющим</w:t>
      </w:r>
      <w:r w:rsidR="007533D8" w:rsidRPr="00BC3B36">
        <w:rPr>
          <w:b w:val="0"/>
          <w:bCs w:val="0"/>
          <w:sz w:val="24"/>
          <w:szCs w:val="24"/>
        </w:rPr>
        <w:t>ся от военной службы</w:t>
      </w:r>
      <w:r w:rsidR="00AE01D6" w:rsidRPr="00BC3B36">
        <w:rPr>
          <w:b w:val="0"/>
          <w:bCs w:val="0"/>
          <w:sz w:val="24"/>
          <w:szCs w:val="24"/>
        </w:rPr>
        <w:t>. С</w:t>
      </w:r>
      <w:r w:rsidR="00EE6820" w:rsidRPr="00BC3B36">
        <w:rPr>
          <w:b w:val="0"/>
          <w:bCs w:val="0"/>
          <w:sz w:val="24"/>
          <w:szCs w:val="24"/>
        </w:rPr>
        <w:t>хожая ситуация возникает и в случае, когда родственник отказывается от получения повестки</w:t>
      </w:r>
      <w:r w:rsidR="007533D8" w:rsidRPr="00BC3B36">
        <w:rPr>
          <w:b w:val="0"/>
          <w:bCs w:val="0"/>
          <w:sz w:val="24"/>
          <w:szCs w:val="24"/>
        </w:rPr>
        <w:t>.</w:t>
      </w:r>
      <w:r w:rsidRPr="00BC3B36">
        <w:rPr>
          <w:b w:val="0"/>
          <w:bCs w:val="0"/>
          <w:sz w:val="24"/>
          <w:szCs w:val="24"/>
        </w:rPr>
        <w:t xml:space="preserve"> </w:t>
      </w:r>
    </w:p>
    <w:p w:rsidR="007F2A8E" w:rsidRPr="00B365E8" w:rsidRDefault="007F2A8E" w:rsidP="005F7B87">
      <w:pPr>
        <w:pStyle w:val="1"/>
        <w:shd w:val="clear" w:color="auto" w:fill="FFFFFF"/>
        <w:spacing w:before="0" w:beforeAutospacing="0" w:after="0" w:afterAutospacing="0" w:line="360" w:lineRule="auto"/>
        <w:ind w:firstLine="709"/>
        <w:jc w:val="both"/>
        <w:rPr>
          <w:b w:val="0"/>
          <w:bCs w:val="0"/>
          <w:sz w:val="24"/>
          <w:szCs w:val="24"/>
        </w:rPr>
      </w:pPr>
      <w:r w:rsidRPr="00B365E8">
        <w:rPr>
          <w:b w:val="0"/>
          <w:bCs w:val="0"/>
          <w:sz w:val="24"/>
          <w:szCs w:val="24"/>
        </w:rPr>
        <w:t>Одним из принципов уголовного законодательства является принцип вины (ст. 5 УК РФ), который предусматривает, что для привлечения к уголовной ответственности должна быть установлена вина гражданина в совершенном им общественно опасном де</w:t>
      </w:r>
      <w:r w:rsidR="00AE01D6" w:rsidRPr="00B365E8">
        <w:rPr>
          <w:b w:val="0"/>
          <w:bCs w:val="0"/>
          <w:sz w:val="24"/>
          <w:szCs w:val="24"/>
        </w:rPr>
        <w:t>янии. О</w:t>
      </w:r>
      <w:r w:rsidR="00BE2772" w:rsidRPr="00B365E8">
        <w:rPr>
          <w:b w:val="0"/>
          <w:bCs w:val="0"/>
          <w:sz w:val="24"/>
          <w:szCs w:val="24"/>
        </w:rPr>
        <w:t>днако данный законопроект</w:t>
      </w:r>
      <w:r w:rsidR="00AE01D6" w:rsidRPr="00B365E8">
        <w:rPr>
          <w:b w:val="0"/>
          <w:bCs w:val="0"/>
          <w:sz w:val="24"/>
          <w:szCs w:val="24"/>
        </w:rPr>
        <w:t>,</w:t>
      </w:r>
      <w:r w:rsidR="00BE2772" w:rsidRPr="00B365E8">
        <w:rPr>
          <w:b w:val="0"/>
          <w:bCs w:val="0"/>
          <w:sz w:val="24"/>
          <w:szCs w:val="24"/>
        </w:rPr>
        <w:t xml:space="preserve"> указывая на возможность правовой ответственности</w:t>
      </w:r>
      <w:r w:rsidR="00AE01D6" w:rsidRPr="00B365E8">
        <w:rPr>
          <w:b w:val="0"/>
          <w:bCs w:val="0"/>
          <w:sz w:val="24"/>
          <w:szCs w:val="24"/>
        </w:rPr>
        <w:t>,</w:t>
      </w:r>
      <w:r w:rsidR="00BE2772" w:rsidRPr="00B365E8">
        <w:rPr>
          <w:b w:val="0"/>
          <w:bCs w:val="0"/>
          <w:sz w:val="24"/>
          <w:szCs w:val="24"/>
        </w:rPr>
        <w:t xml:space="preserve"> фактически размывает данный принцип</w:t>
      </w:r>
      <w:r w:rsidR="00AE01D6" w:rsidRPr="00B365E8">
        <w:rPr>
          <w:b w:val="0"/>
          <w:bCs w:val="0"/>
          <w:sz w:val="24"/>
          <w:szCs w:val="24"/>
        </w:rPr>
        <w:t>, связывая его с действиями третьих</w:t>
      </w:r>
      <w:r w:rsidR="00BE2772" w:rsidRPr="00B365E8">
        <w:rPr>
          <w:b w:val="0"/>
          <w:bCs w:val="0"/>
          <w:sz w:val="24"/>
          <w:szCs w:val="24"/>
        </w:rPr>
        <w:t xml:space="preserve"> лиц.</w:t>
      </w:r>
    </w:p>
    <w:p w:rsidR="005969C6" w:rsidRPr="00B365E8" w:rsidRDefault="00BE2772" w:rsidP="005F7B87">
      <w:pPr>
        <w:pStyle w:val="1"/>
        <w:shd w:val="clear" w:color="auto" w:fill="FFFFFF"/>
        <w:spacing w:before="0" w:beforeAutospacing="0" w:after="0" w:afterAutospacing="0" w:line="360" w:lineRule="auto"/>
        <w:ind w:firstLine="709"/>
        <w:jc w:val="both"/>
        <w:rPr>
          <w:b w:val="0"/>
          <w:bCs w:val="0"/>
          <w:sz w:val="24"/>
          <w:szCs w:val="24"/>
        </w:rPr>
      </w:pPr>
      <w:r w:rsidRPr="00B365E8">
        <w:rPr>
          <w:b w:val="0"/>
          <w:bCs w:val="0"/>
          <w:sz w:val="24"/>
          <w:szCs w:val="24"/>
        </w:rPr>
        <w:lastRenderedPageBreak/>
        <w:t xml:space="preserve">Признаком </w:t>
      </w:r>
      <w:r w:rsidR="00AE01D6" w:rsidRPr="00B365E8">
        <w:rPr>
          <w:b w:val="0"/>
          <w:bCs w:val="0"/>
          <w:sz w:val="24"/>
          <w:szCs w:val="24"/>
        </w:rPr>
        <w:t xml:space="preserve"> «к</w:t>
      </w:r>
      <w:r w:rsidR="005969C6" w:rsidRPr="00B365E8">
        <w:rPr>
          <w:b w:val="0"/>
          <w:bCs w:val="0"/>
          <w:sz w:val="24"/>
          <w:szCs w:val="24"/>
        </w:rPr>
        <w:t>ачества закона» является его определенность, что особенно важно в свете того, что</w:t>
      </w:r>
      <w:r w:rsidR="00AE01D6" w:rsidRPr="00B365E8">
        <w:rPr>
          <w:b w:val="0"/>
          <w:bCs w:val="0"/>
          <w:sz w:val="24"/>
          <w:szCs w:val="24"/>
        </w:rPr>
        <w:t xml:space="preserve"> правоотношения,</w:t>
      </w:r>
      <w:r w:rsidR="005969C6" w:rsidRPr="00B365E8">
        <w:rPr>
          <w:b w:val="0"/>
          <w:bCs w:val="0"/>
          <w:sz w:val="24"/>
          <w:szCs w:val="24"/>
        </w:rPr>
        <w:t xml:space="preserve"> </w:t>
      </w:r>
      <w:r w:rsidR="00AE01D6" w:rsidRPr="00B365E8">
        <w:rPr>
          <w:b w:val="0"/>
          <w:bCs w:val="0"/>
          <w:sz w:val="24"/>
          <w:szCs w:val="24"/>
        </w:rPr>
        <w:t xml:space="preserve">затронутые </w:t>
      </w:r>
      <w:r w:rsidR="0034016B" w:rsidRPr="00B365E8">
        <w:rPr>
          <w:b w:val="0"/>
          <w:bCs w:val="0"/>
          <w:sz w:val="24"/>
          <w:szCs w:val="24"/>
        </w:rPr>
        <w:t>законопроектом</w:t>
      </w:r>
      <w:r w:rsidR="00AE01D6" w:rsidRPr="00B365E8">
        <w:rPr>
          <w:b w:val="0"/>
          <w:bCs w:val="0"/>
          <w:sz w:val="24"/>
          <w:szCs w:val="24"/>
        </w:rPr>
        <w:t>,</w:t>
      </w:r>
      <w:r w:rsidR="0034016B" w:rsidRPr="00B365E8">
        <w:rPr>
          <w:b w:val="0"/>
          <w:bCs w:val="0"/>
          <w:sz w:val="24"/>
          <w:szCs w:val="24"/>
        </w:rPr>
        <w:t xml:space="preserve"> </w:t>
      </w:r>
      <w:r w:rsidR="005969C6" w:rsidRPr="00B365E8">
        <w:rPr>
          <w:b w:val="0"/>
          <w:bCs w:val="0"/>
          <w:sz w:val="24"/>
          <w:szCs w:val="24"/>
        </w:rPr>
        <w:t>прямо прописывают возможность привлечения граждан к уголовной ответственности.</w:t>
      </w:r>
    </w:p>
    <w:p w:rsidR="005969C6" w:rsidRPr="00B365E8" w:rsidRDefault="00AE01D6" w:rsidP="005F7B87">
      <w:pPr>
        <w:pStyle w:val="1"/>
        <w:shd w:val="clear" w:color="auto" w:fill="FFFFFF"/>
        <w:spacing w:before="0" w:beforeAutospacing="0" w:after="0" w:afterAutospacing="0" w:line="360" w:lineRule="auto"/>
        <w:ind w:firstLine="709"/>
        <w:jc w:val="both"/>
        <w:rPr>
          <w:b w:val="0"/>
          <w:sz w:val="24"/>
          <w:szCs w:val="24"/>
          <w:shd w:val="clear" w:color="auto" w:fill="FFFFFF"/>
        </w:rPr>
      </w:pPr>
      <w:proofErr w:type="gramStart"/>
      <w:r w:rsidRPr="00B365E8">
        <w:rPr>
          <w:b w:val="0"/>
          <w:bCs w:val="0"/>
          <w:sz w:val="24"/>
          <w:szCs w:val="24"/>
        </w:rPr>
        <w:t xml:space="preserve">Конституционный суд Российской Федерации </w:t>
      </w:r>
      <w:r w:rsidR="005969C6" w:rsidRPr="00B365E8">
        <w:rPr>
          <w:b w:val="0"/>
          <w:bCs w:val="0"/>
          <w:sz w:val="24"/>
          <w:szCs w:val="24"/>
        </w:rPr>
        <w:t xml:space="preserve"> неоднократно указывал в своих постановлениях</w:t>
      </w:r>
      <w:r w:rsidRPr="00B365E8">
        <w:rPr>
          <w:b w:val="0"/>
          <w:bCs w:val="0"/>
          <w:sz w:val="24"/>
          <w:szCs w:val="24"/>
        </w:rPr>
        <w:t>, что</w:t>
      </w:r>
      <w:r w:rsidR="005969C6" w:rsidRPr="00B365E8">
        <w:rPr>
          <w:b w:val="0"/>
          <w:bCs w:val="0"/>
          <w:sz w:val="24"/>
          <w:szCs w:val="24"/>
        </w:rPr>
        <w:t xml:space="preserve"> </w:t>
      </w:r>
      <w:r w:rsidR="005969C6" w:rsidRPr="00B365E8">
        <w:rPr>
          <w:b w:val="0"/>
          <w:bCs w:val="0"/>
          <w:i/>
          <w:sz w:val="24"/>
          <w:szCs w:val="24"/>
        </w:rPr>
        <w:t>«особое значение приобретает требование определенности правовых норм, поскольку уголовное законодательство является по своей природе крайним (исключительным) средством, с помощью которого государство реагирует на факты противоправного поведения в целях охраны общественных отношений, если она не может быть обеспечена должным образом с помощью правовых норм иной отраслевой принадлежности …» (</w:t>
      </w:r>
      <w:r w:rsidR="005969C6" w:rsidRPr="00B365E8">
        <w:rPr>
          <w:b w:val="0"/>
          <w:sz w:val="24"/>
          <w:szCs w:val="24"/>
          <w:shd w:val="clear" w:color="auto" w:fill="FFFFFF"/>
        </w:rPr>
        <w:t>Постановления от 27 мая</w:t>
      </w:r>
      <w:proofErr w:type="gramEnd"/>
      <w:r w:rsidR="005969C6" w:rsidRPr="00B365E8">
        <w:rPr>
          <w:b w:val="0"/>
          <w:sz w:val="24"/>
          <w:szCs w:val="24"/>
          <w:shd w:val="clear" w:color="auto" w:fill="FFFFFF"/>
        </w:rPr>
        <w:t xml:space="preserve"> </w:t>
      </w:r>
      <w:proofErr w:type="gramStart"/>
      <w:r w:rsidR="005969C6" w:rsidRPr="00B365E8">
        <w:rPr>
          <w:b w:val="0"/>
          <w:sz w:val="24"/>
          <w:szCs w:val="24"/>
          <w:shd w:val="clear" w:color="auto" w:fill="FFFFFF"/>
        </w:rPr>
        <w:t>2008 года № 8-П, от 13 июля 2010 года № 15-П, от 17 июня 2014 года № 18-П, от 16 июля 2015 года № 22-П</w:t>
      </w:r>
      <w:r w:rsidR="001960EE" w:rsidRPr="00B365E8">
        <w:rPr>
          <w:b w:val="0"/>
          <w:sz w:val="24"/>
          <w:szCs w:val="24"/>
          <w:shd w:val="clear" w:color="auto" w:fill="FFFFFF"/>
        </w:rPr>
        <w:t xml:space="preserve">, от </w:t>
      </w:r>
      <w:r w:rsidR="001960EE" w:rsidRPr="00B365E8">
        <w:rPr>
          <w:b w:val="0"/>
          <w:bCs w:val="0"/>
          <w:sz w:val="24"/>
          <w:szCs w:val="24"/>
        </w:rPr>
        <w:t>10 февраля 2017 года № 2-П</w:t>
      </w:r>
      <w:r w:rsidR="005969C6" w:rsidRPr="00B365E8">
        <w:rPr>
          <w:b w:val="0"/>
          <w:sz w:val="24"/>
          <w:szCs w:val="24"/>
          <w:shd w:val="clear" w:color="auto" w:fill="FFFFFF"/>
        </w:rPr>
        <w:t>)</w:t>
      </w:r>
      <w:r w:rsidR="001960EE" w:rsidRPr="00B365E8">
        <w:rPr>
          <w:b w:val="0"/>
          <w:sz w:val="24"/>
          <w:szCs w:val="24"/>
          <w:shd w:val="clear" w:color="auto" w:fill="FFFFFF"/>
        </w:rPr>
        <w:t>.</w:t>
      </w:r>
      <w:proofErr w:type="gramEnd"/>
    </w:p>
    <w:p w:rsidR="001A133B" w:rsidRPr="00B365E8" w:rsidRDefault="00B365E8" w:rsidP="005F7B87">
      <w:pPr>
        <w:pStyle w:val="1"/>
        <w:shd w:val="clear" w:color="auto" w:fill="FFFFFF"/>
        <w:spacing w:before="0" w:beforeAutospacing="0" w:after="0" w:afterAutospacing="0" w:line="360" w:lineRule="auto"/>
        <w:ind w:firstLine="709"/>
        <w:jc w:val="both"/>
        <w:rPr>
          <w:b w:val="0"/>
          <w:sz w:val="24"/>
          <w:szCs w:val="24"/>
          <w:shd w:val="clear" w:color="auto" w:fill="FFFFFF"/>
        </w:rPr>
      </w:pPr>
      <w:r w:rsidRPr="00B365E8">
        <w:rPr>
          <w:b w:val="0"/>
          <w:sz w:val="24"/>
          <w:szCs w:val="24"/>
          <w:shd w:val="clear" w:color="auto" w:fill="FFFFFF"/>
        </w:rPr>
        <w:t xml:space="preserve">На основании </w:t>
      </w:r>
      <w:proofErr w:type="gramStart"/>
      <w:r w:rsidRPr="00B365E8">
        <w:rPr>
          <w:b w:val="0"/>
          <w:sz w:val="24"/>
          <w:szCs w:val="24"/>
          <w:shd w:val="clear" w:color="auto" w:fill="FFFFFF"/>
        </w:rPr>
        <w:t>вышеуказанного</w:t>
      </w:r>
      <w:proofErr w:type="gramEnd"/>
      <w:r w:rsidR="00AE01D6" w:rsidRPr="00B365E8">
        <w:rPr>
          <w:b w:val="0"/>
          <w:sz w:val="24"/>
          <w:szCs w:val="24"/>
          <w:shd w:val="clear" w:color="auto" w:fill="FFFFFF"/>
        </w:rPr>
        <w:t xml:space="preserve"> </w:t>
      </w:r>
      <w:r w:rsidR="0034016B" w:rsidRPr="00B365E8">
        <w:rPr>
          <w:b w:val="0"/>
          <w:sz w:val="24"/>
          <w:szCs w:val="24"/>
          <w:shd w:val="clear" w:color="auto" w:fill="FFFFFF"/>
        </w:rPr>
        <w:t>невозможно говорить</w:t>
      </w:r>
      <w:r w:rsidR="00AE01D6" w:rsidRPr="00B365E8">
        <w:rPr>
          <w:b w:val="0"/>
          <w:sz w:val="24"/>
          <w:szCs w:val="24"/>
          <w:shd w:val="clear" w:color="auto" w:fill="FFFFFF"/>
        </w:rPr>
        <w:t xml:space="preserve"> о том</w:t>
      </w:r>
      <w:r w:rsidR="0034016B" w:rsidRPr="00B365E8">
        <w:rPr>
          <w:b w:val="0"/>
          <w:sz w:val="24"/>
          <w:szCs w:val="24"/>
          <w:shd w:val="clear" w:color="auto" w:fill="FFFFFF"/>
        </w:rPr>
        <w:t>, что законопроект</w:t>
      </w:r>
      <w:r w:rsidR="00AE01D6" w:rsidRPr="00B365E8">
        <w:rPr>
          <w:b w:val="0"/>
          <w:sz w:val="24"/>
          <w:szCs w:val="24"/>
          <w:shd w:val="clear" w:color="auto" w:fill="FFFFFF"/>
        </w:rPr>
        <w:t>,</w:t>
      </w:r>
      <w:r w:rsidR="0034016B" w:rsidRPr="00B365E8">
        <w:rPr>
          <w:b w:val="0"/>
          <w:sz w:val="24"/>
          <w:szCs w:val="24"/>
          <w:shd w:val="clear" w:color="auto" w:fill="FFFFFF"/>
        </w:rPr>
        <w:t xml:space="preserve"> в этой части</w:t>
      </w:r>
      <w:r w:rsidR="00AE01D6" w:rsidRPr="00B365E8">
        <w:rPr>
          <w:b w:val="0"/>
          <w:sz w:val="24"/>
          <w:szCs w:val="24"/>
          <w:shd w:val="clear" w:color="auto" w:fill="FFFFFF"/>
        </w:rPr>
        <w:t>,</w:t>
      </w:r>
      <w:r w:rsidR="0034016B" w:rsidRPr="00B365E8">
        <w:rPr>
          <w:b w:val="0"/>
          <w:sz w:val="24"/>
          <w:szCs w:val="24"/>
          <w:shd w:val="clear" w:color="auto" w:fill="FFFFFF"/>
        </w:rPr>
        <w:t xml:space="preserve"> является определенным и однозначным для </w:t>
      </w:r>
      <w:proofErr w:type="spellStart"/>
      <w:r w:rsidR="0034016B" w:rsidRPr="00B365E8">
        <w:rPr>
          <w:b w:val="0"/>
          <w:sz w:val="24"/>
          <w:szCs w:val="24"/>
          <w:shd w:val="clear" w:color="auto" w:fill="FFFFFF"/>
        </w:rPr>
        <w:t>правоприменения</w:t>
      </w:r>
      <w:proofErr w:type="spellEnd"/>
      <w:r w:rsidR="0034016B" w:rsidRPr="00B365E8">
        <w:rPr>
          <w:b w:val="0"/>
          <w:sz w:val="24"/>
          <w:szCs w:val="24"/>
          <w:shd w:val="clear" w:color="auto" w:fill="FFFFFF"/>
        </w:rPr>
        <w:t>.</w:t>
      </w:r>
    </w:p>
    <w:p w:rsidR="009D0619" w:rsidRPr="005F7B87" w:rsidRDefault="009D0619" w:rsidP="005F7B87">
      <w:pPr>
        <w:pStyle w:val="1"/>
        <w:shd w:val="clear" w:color="auto" w:fill="FFFFFF"/>
        <w:spacing w:before="0" w:beforeAutospacing="0" w:after="0" w:afterAutospacing="0" w:line="360" w:lineRule="auto"/>
        <w:ind w:firstLine="709"/>
        <w:jc w:val="both"/>
        <w:rPr>
          <w:b w:val="0"/>
          <w:bCs w:val="0"/>
          <w:color w:val="FF0000"/>
          <w:sz w:val="24"/>
          <w:szCs w:val="24"/>
        </w:rPr>
      </w:pPr>
    </w:p>
    <w:p w:rsidR="007D06AE" w:rsidRPr="005F7B87" w:rsidRDefault="00FB4554" w:rsidP="005F7B87">
      <w:pPr>
        <w:pStyle w:val="1"/>
        <w:numPr>
          <w:ilvl w:val="0"/>
          <w:numId w:val="13"/>
        </w:numPr>
        <w:shd w:val="clear" w:color="auto" w:fill="FFFFFF"/>
        <w:spacing w:before="0" w:beforeAutospacing="0" w:after="0" w:afterAutospacing="0" w:line="360" w:lineRule="auto"/>
        <w:ind w:left="0" w:firstLine="0"/>
        <w:jc w:val="both"/>
        <w:rPr>
          <w:sz w:val="24"/>
          <w:szCs w:val="24"/>
        </w:rPr>
      </w:pPr>
      <w:r w:rsidRPr="005F7B87">
        <w:rPr>
          <w:sz w:val="24"/>
          <w:szCs w:val="24"/>
        </w:rPr>
        <w:t xml:space="preserve">Регулирование последствий </w:t>
      </w:r>
      <w:r w:rsidR="003904DC" w:rsidRPr="005F7B87">
        <w:rPr>
          <w:sz w:val="24"/>
          <w:szCs w:val="24"/>
        </w:rPr>
        <w:t>самостоятельной явк</w:t>
      </w:r>
      <w:r w:rsidRPr="005F7B87">
        <w:rPr>
          <w:sz w:val="24"/>
          <w:szCs w:val="24"/>
        </w:rPr>
        <w:t>и</w:t>
      </w:r>
      <w:r w:rsidR="003904DC" w:rsidRPr="005F7B87">
        <w:rPr>
          <w:sz w:val="24"/>
          <w:szCs w:val="24"/>
        </w:rPr>
        <w:t xml:space="preserve"> в военный комиссариат для получения повестки в случае ее доставления задним числом или после окончания срока призыва</w:t>
      </w:r>
    </w:p>
    <w:p w:rsidR="00EB4D85" w:rsidRPr="005F7B87" w:rsidRDefault="00EB4D85" w:rsidP="005F7B87">
      <w:pPr>
        <w:pStyle w:val="1"/>
        <w:shd w:val="clear" w:color="auto" w:fill="FFFFFF"/>
        <w:spacing w:before="0" w:beforeAutospacing="0" w:after="0" w:afterAutospacing="0" w:line="360" w:lineRule="auto"/>
        <w:ind w:left="1134" w:firstLine="709"/>
        <w:jc w:val="both"/>
        <w:rPr>
          <w:sz w:val="24"/>
          <w:szCs w:val="24"/>
        </w:rPr>
      </w:pPr>
    </w:p>
    <w:p w:rsidR="005F7B87" w:rsidRPr="009D0619" w:rsidRDefault="00FB4554" w:rsidP="009D0619">
      <w:pPr>
        <w:pStyle w:val="1"/>
        <w:numPr>
          <w:ilvl w:val="1"/>
          <w:numId w:val="14"/>
        </w:numPr>
        <w:shd w:val="clear" w:color="auto" w:fill="FFFFFF"/>
        <w:spacing w:before="0" w:beforeAutospacing="0" w:after="0" w:afterAutospacing="0" w:line="360" w:lineRule="auto"/>
        <w:ind w:left="0" w:firstLine="709"/>
        <w:jc w:val="both"/>
        <w:rPr>
          <w:sz w:val="24"/>
          <w:szCs w:val="24"/>
        </w:rPr>
      </w:pPr>
      <w:r w:rsidRPr="005F7B87">
        <w:rPr>
          <w:sz w:val="24"/>
          <w:szCs w:val="24"/>
        </w:rPr>
        <w:t>Действующее законодательство</w:t>
      </w:r>
    </w:p>
    <w:p w:rsidR="0088035D" w:rsidRPr="005F7B87" w:rsidRDefault="0088035D" w:rsidP="005F7B87">
      <w:pPr>
        <w:shd w:val="clear" w:color="auto" w:fill="FFFFFF"/>
        <w:spacing w:after="0" w:line="360" w:lineRule="auto"/>
        <w:ind w:firstLine="709"/>
        <w:jc w:val="both"/>
        <w:rPr>
          <w:rFonts w:ascii="Times New Roman" w:hAnsi="Times New Roman" w:cs="Times New Roman"/>
          <w:sz w:val="24"/>
          <w:szCs w:val="24"/>
        </w:rPr>
      </w:pPr>
      <w:r w:rsidRPr="005F7B87">
        <w:rPr>
          <w:rFonts w:ascii="Times New Roman" w:hAnsi="Times New Roman" w:cs="Times New Roman"/>
          <w:sz w:val="24"/>
          <w:szCs w:val="24"/>
        </w:rPr>
        <w:t>В соотве</w:t>
      </w:r>
      <w:r w:rsidR="00D4633D">
        <w:rPr>
          <w:rFonts w:ascii="Times New Roman" w:hAnsi="Times New Roman" w:cs="Times New Roman"/>
          <w:sz w:val="24"/>
          <w:szCs w:val="24"/>
        </w:rPr>
        <w:t>тствии с пунктом 3 статьи 26 ФЗ</w:t>
      </w:r>
      <w:r w:rsidRPr="005F7B87">
        <w:rPr>
          <w:rFonts w:ascii="Times New Roman" w:hAnsi="Times New Roman" w:cs="Times New Roman"/>
          <w:sz w:val="24"/>
          <w:szCs w:val="24"/>
        </w:rPr>
        <w:t>ВО на мероприятия, связанные с призывом на военную службу, граждане вызываются </w:t>
      </w:r>
      <w:hyperlink r:id="rId11" w:anchor="dst101382" w:history="1">
        <w:r w:rsidRPr="005F7B87">
          <w:rPr>
            <w:rFonts w:ascii="Times New Roman" w:hAnsi="Times New Roman" w:cs="Times New Roman"/>
            <w:sz w:val="24"/>
            <w:szCs w:val="24"/>
          </w:rPr>
          <w:t>повестками</w:t>
        </w:r>
      </w:hyperlink>
      <w:r w:rsidRPr="005F7B87">
        <w:rPr>
          <w:rFonts w:ascii="Times New Roman" w:hAnsi="Times New Roman" w:cs="Times New Roman"/>
          <w:sz w:val="24"/>
          <w:szCs w:val="24"/>
        </w:rPr>
        <w:t> военного комиссариата.</w:t>
      </w:r>
    </w:p>
    <w:p w:rsidR="000007CA" w:rsidRPr="005F7B87" w:rsidRDefault="000007CA" w:rsidP="005F7B87">
      <w:pPr>
        <w:shd w:val="clear" w:color="auto" w:fill="FFFFFF"/>
        <w:spacing w:after="0" w:line="360" w:lineRule="auto"/>
        <w:ind w:firstLine="709"/>
        <w:jc w:val="both"/>
        <w:rPr>
          <w:rFonts w:ascii="Times New Roman" w:hAnsi="Times New Roman" w:cs="Times New Roman"/>
          <w:sz w:val="24"/>
          <w:szCs w:val="24"/>
        </w:rPr>
      </w:pPr>
      <w:proofErr w:type="gramStart"/>
      <w:r w:rsidRPr="005F7B87">
        <w:rPr>
          <w:rFonts w:ascii="Times New Roman" w:hAnsi="Times New Roman" w:cs="Times New Roman"/>
          <w:sz w:val="24"/>
          <w:szCs w:val="24"/>
        </w:rPr>
        <w:t xml:space="preserve">На основании пункта 32 Инструкции по подготовке и проведению мероприятий, связанных с призывом на военную службу граждан Российской Федерации, не пребывающих в запасе (утв. Приказом Министра обороны № 400 от 2 октября 2007 года, </w:t>
      </w:r>
      <w:r w:rsidRPr="005F7B87">
        <w:rPr>
          <w:rFonts w:ascii="Times New Roman" w:hAnsi="Times New Roman" w:cs="Times New Roman"/>
          <w:i/>
          <w:sz w:val="24"/>
          <w:szCs w:val="24"/>
        </w:rPr>
        <w:t>далее – Инструкция</w:t>
      </w:r>
      <w:r w:rsidRPr="005F7B87">
        <w:rPr>
          <w:rFonts w:ascii="Times New Roman" w:hAnsi="Times New Roman" w:cs="Times New Roman"/>
          <w:sz w:val="24"/>
          <w:szCs w:val="24"/>
        </w:rPr>
        <w:t>), военный комиссариат до 5 марта/5 сентября перед очередным призывом на военную службу готовит проект плана работы призывной комиссии, в котором предусматриваются, в том числе</w:t>
      </w:r>
      <w:proofErr w:type="gramEnd"/>
      <w:r w:rsidRPr="005F7B87">
        <w:rPr>
          <w:rFonts w:ascii="Times New Roman" w:hAnsi="Times New Roman" w:cs="Times New Roman"/>
          <w:sz w:val="24"/>
          <w:szCs w:val="24"/>
        </w:rPr>
        <w:t>, меры для обеспечения своевременной явк</w:t>
      </w:r>
      <w:r w:rsidR="00152CC6" w:rsidRPr="005F7B87">
        <w:rPr>
          <w:rFonts w:ascii="Times New Roman" w:hAnsi="Times New Roman" w:cs="Times New Roman"/>
          <w:sz w:val="24"/>
          <w:szCs w:val="24"/>
        </w:rPr>
        <w:t>и граждан в военный комиссариат</w:t>
      </w:r>
      <w:r w:rsidRPr="005F7B87">
        <w:rPr>
          <w:rFonts w:ascii="Times New Roman" w:hAnsi="Times New Roman" w:cs="Times New Roman"/>
          <w:sz w:val="24"/>
          <w:szCs w:val="24"/>
        </w:rPr>
        <w:t xml:space="preserve"> на мероприятия, связанные с призывом на военную службу.</w:t>
      </w:r>
    </w:p>
    <w:p w:rsidR="000007CA" w:rsidRPr="005F7B87" w:rsidRDefault="000007CA" w:rsidP="005F7B87">
      <w:pPr>
        <w:shd w:val="clear" w:color="auto" w:fill="FFFFFF"/>
        <w:spacing w:after="0" w:line="360" w:lineRule="auto"/>
        <w:ind w:firstLine="709"/>
        <w:jc w:val="both"/>
        <w:rPr>
          <w:rFonts w:ascii="Times New Roman" w:hAnsi="Times New Roman" w:cs="Times New Roman"/>
          <w:sz w:val="24"/>
          <w:szCs w:val="24"/>
        </w:rPr>
      </w:pPr>
      <w:r w:rsidRPr="005F7B87">
        <w:rPr>
          <w:rFonts w:ascii="Times New Roman" w:hAnsi="Times New Roman" w:cs="Times New Roman"/>
          <w:sz w:val="24"/>
          <w:szCs w:val="24"/>
        </w:rPr>
        <w:t>Пункт 34 Инструкции определяет, что председатель призывной комиссии совместно с военным комиссаром разрабатывает график работы призывной комиссии, в соответствии с которым в военном комиссариате составляются именные списки призывников по дням их явки на заседание призывной комиссии.</w:t>
      </w:r>
      <w:r w:rsidR="00153576" w:rsidRPr="005F7B87">
        <w:rPr>
          <w:rFonts w:ascii="Times New Roman" w:hAnsi="Times New Roman" w:cs="Times New Roman"/>
          <w:sz w:val="24"/>
          <w:szCs w:val="24"/>
        </w:rPr>
        <w:t xml:space="preserve"> Вручение призывникам повесток производится работниками военного комиссариата или личным составом </w:t>
      </w:r>
      <w:r w:rsidR="00153576" w:rsidRPr="005F7B87">
        <w:rPr>
          <w:rFonts w:ascii="Times New Roman" w:hAnsi="Times New Roman" w:cs="Times New Roman"/>
          <w:sz w:val="24"/>
          <w:szCs w:val="24"/>
        </w:rPr>
        <w:lastRenderedPageBreak/>
        <w:t xml:space="preserve">участков и штабов оповещения, развернутых в учебных целях, должностными лицами органов местного самоуправления, на которые возложено ведение первичного учета </w:t>
      </w:r>
      <w:r w:rsidR="00314164" w:rsidRPr="005F7B87">
        <w:rPr>
          <w:rFonts w:ascii="Times New Roman" w:hAnsi="Times New Roman" w:cs="Times New Roman"/>
          <w:sz w:val="24"/>
          <w:szCs w:val="24"/>
        </w:rPr>
        <w:t xml:space="preserve">или по месту работы (учебы) руководителями и должностными лицами организаций, ответственными за военно-учетную работу, как правило, не </w:t>
      </w:r>
      <w:proofErr w:type="gramStart"/>
      <w:r w:rsidR="00314164" w:rsidRPr="005F7B87">
        <w:rPr>
          <w:rFonts w:ascii="Times New Roman" w:hAnsi="Times New Roman" w:cs="Times New Roman"/>
          <w:sz w:val="24"/>
          <w:szCs w:val="24"/>
        </w:rPr>
        <w:t>позднее</w:t>
      </w:r>
      <w:proofErr w:type="gramEnd"/>
      <w:r w:rsidR="00314164" w:rsidRPr="005F7B87">
        <w:rPr>
          <w:rFonts w:ascii="Times New Roman" w:hAnsi="Times New Roman" w:cs="Times New Roman"/>
          <w:sz w:val="24"/>
          <w:szCs w:val="24"/>
        </w:rPr>
        <w:t xml:space="preserve"> чем за три дня до срока, указанного в повестке.</w:t>
      </w:r>
    </w:p>
    <w:p w:rsidR="00D65F93" w:rsidRPr="005F7B87" w:rsidRDefault="000007CA" w:rsidP="005F7B87">
      <w:pPr>
        <w:shd w:val="clear" w:color="auto" w:fill="FFFFFF"/>
        <w:spacing w:after="0" w:line="360" w:lineRule="auto"/>
        <w:ind w:firstLine="709"/>
        <w:jc w:val="both"/>
        <w:rPr>
          <w:rFonts w:ascii="Times New Roman" w:hAnsi="Times New Roman" w:cs="Times New Roman"/>
          <w:sz w:val="24"/>
          <w:szCs w:val="24"/>
        </w:rPr>
      </w:pPr>
      <w:r w:rsidRPr="005F7B87">
        <w:rPr>
          <w:rFonts w:ascii="Times New Roman" w:hAnsi="Times New Roman" w:cs="Times New Roman"/>
          <w:sz w:val="24"/>
          <w:szCs w:val="24"/>
        </w:rPr>
        <w:t>На основании приложения № 30 к пункту 34 Инструкции повестка является документом, которым призывники вызываются в военкомат для уточнения вопросов воинского учета (учетных данных гражданина) и проведения мероприятий, связанных с подготовкой и проведением призыва граждан на военную службу. Учет и регистрация повесток осуществляется по книге учета вызова граждан, не пребывающих в запасе, в военный комиссариат и выдачи им повесток.</w:t>
      </w:r>
    </w:p>
    <w:p w:rsidR="005F7B87" w:rsidRPr="005F7B87" w:rsidRDefault="005F7B87" w:rsidP="00B365E8">
      <w:pPr>
        <w:shd w:val="clear" w:color="auto" w:fill="FFFFFF"/>
        <w:spacing w:after="0" w:line="360" w:lineRule="auto"/>
        <w:jc w:val="both"/>
        <w:rPr>
          <w:rFonts w:ascii="Times New Roman" w:hAnsi="Times New Roman" w:cs="Times New Roman"/>
          <w:sz w:val="24"/>
          <w:szCs w:val="24"/>
        </w:rPr>
      </w:pPr>
    </w:p>
    <w:p w:rsidR="00995280" w:rsidRPr="00B365E8" w:rsidRDefault="00FB4554" w:rsidP="00B365E8">
      <w:pPr>
        <w:pStyle w:val="a4"/>
        <w:numPr>
          <w:ilvl w:val="1"/>
          <w:numId w:val="14"/>
        </w:numPr>
        <w:shd w:val="clear" w:color="auto" w:fill="FFFFFF"/>
        <w:tabs>
          <w:tab w:val="left" w:pos="0"/>
        </w:tabs>
        <w:spacing w:after="0" w:line="360" w:lineRule="auto"/>
        <w:ind w:left="0" w:firstLine="709"/>
        <w:jc w:val="both"/>
        <w:rPr>
          <w:rFonts w:ascii="Times New Roman" w:hAnsi="Times New Roman" w:cs="Times New Roman"/>
          <w:b/>
          <w:sz w:val="24"/>
          <w:szCs w:val="24"/>
        </w:rPr>
      </w:pPr>
      <w:r w:rsidRPr="005F7B87">
        <w:rPr>
          <w:rFonts w:ascii="Times New Roman" w:hAnsi="Times New Roman" w:cs="Times New Roman"/>
          <w:b/>
          <w:sz w:val="24"/>
          <w:szCs w:val="24"/>
        </w:rPr>
        <w:t>Предлагаемые законодательные изменения</w:t>
      </w:r>
    </w:p>
    <w:p w:rsidR="00FB4554" w:rsidRPr="005F7B87" w:rsidRDefault="00FB4554" w:rsidP="005F7B87">
      <w:pPr>
        <w:pStyle w:val="12"/>
        <w:shd w:val="clear" w:color="auto" w:fill="auto"/>
        <w:spacing w:line="360" w:lineRule="auto"/>
        <w:ind w:left="20" w:right="40" w:firstLine="709"/>
        <w:rPr>
          <w:sz w:val="24"/>
          <w:szCs w:val="24"/>
        </w:rPr>
      </w:pPr>
      <w:r w:rsidRPr="005F7B87">
        <w:rPr>
          <w:sz w:val="24"/>
          <w:szCs w:val="24"/>
        </w:rPr>
        <w:t>Законопроект предполагает, что граждане, подлежащие призыву на военную службу, получившие повестки, направленные по почте, после указанных в них дат явки на мероприятия, указанные в пункте 1 настоящей статьи, обязаны в течение трех рабочих дней со дня получения повестки самостоятельно явиться в соответствующий военный комиссариат для получения под расписку новой повестки. В случае</w:t>
      </w:r>
      <w:proofErr w:type="gramStart"/>
      <w:r w:rsidRPr="005F7B87">
        <w:rPr>
          <w:sz w:val="24"/>
          <w:szCs w:val="24"/>
        </w:rPr>
        <w:t>,</w:t>
      </w:r>
      <w:proofErr w:type="gramEnd"/>
      <w:r w:rsidRPr="005F7B87">
        <w:rPr>
          <w:sz w:val="24"/>
          <w:szCs w:val="24"/>
        </w:rPr>
        <w:t xml:space="preserve"> если указанный срок самостоятельной явки истекает или указанные повестки были доставлены (вручены) гражданам, подлежащим призыву на военную службу, в период, когда призыв на военную службу не осуществляется, такие граждане обязаны самостоятельно явиться в военный комиссариат для получения под расписку новой повестки не позднее дня начала очередного призыва на военную службу.</w:t>
      </w:r>
    </w:p>
    <w:p w:rsidR="00EA3F1A" w:rsidRPr="005F7B87" w:rsidRDefault="00FB4554" w:rsidP="005F7B87">
      <w:pPr>
        <w:pStyle w:val="12"/>
        <w:shd w:val="clear" w:color="auto" w:fill="auto"/>
        <w:spacing w:line="360" w:lineRule="auto"/>
        <w:ind w:left="20" w:right="40" w:firstLine="709"/>
        <w:rPr>
          <w:sz w:val="24"/>
          <w:szCs w:val="24"/>
        </w:rPr>
      </w:pPr>
      <w:r w:rsidRPr="005F7B87">
        <w:rPr>
          <w:sz w:val="24"/>
          <w:szCs w:val="24"/>
        </w:rPr>
        <w:t>Граждане, подлежащие призыву на военную службу, не получившие повестки в период окончившегося призыва на военную службу, обязаны самостоятельно явиться в военный комиссариат для получения под расписку повестки не позднее дня начала очередного призыва на военную службу.</w:t>
      </w:r>
    </w:p>
    <w:p w:rsidR="00D824E9" w:rsidRPr="005F7B87" w:rsidRDefault="00D824E9" w:rsidP="005F7B87">
      <w:pPr>
        <w:pStyle w:val="12"/>
        <w:shd w:val="clear" w:color="auto" w:fill="auto"/>
        <w:spacing w:line="360" w:lineRule="auto"/>
        <w:ind w:left="20" w:right="40" w:firstLine="709"/>
        <w:rPr>
          <w:sz w:val="24"/>
          <w:szCs w:val="24"/>
        </w:rPr>
      </w:pPr>
    </w:p>
    <w:p w:rsidR="0080586D" w:rsidRPr="005F7B87" w:rsidRDefault="001D6FF3" w:rsidP="005F7B87">
      <w:pPr>
        <w:pStyle w:val="1"/>
        <w:numPr>
          <w:ilvl w:val="0"/>
          <w:numId w:val="14"/>
        </w:numPr>
        <w:shd w:val="clear" w:color="auto" w:fill="FFFFFF"/>
        <w:spacing w:before="0" w:beforeAutospacing="0" w:after="0" w:afterAutospacing="0" w:line="360" w:lineRule="auto"/>
        <w:ind w:left="0" w:firstLine="0"/>
        <w:jc w:val="both"/>
        <w:rPr>
          <w:sz w:val="24"/>
          <w:szCs w:val="24"/>
        </w:rPr>
      </w:pPr>
      <w:r w:rsidRPr="005F7B87">
        <w:rPr>
          <w:sz w:val="24"/>
          <w:szCs w:val="24"/>
        </w:rPr>
        <w:t>Правовая критика законопроекта</w:t>
      </w:r>
    </w:p>
    <w:p w:rsidR="00D824E9" w:rsidRPr="005F7B87" w:rsidRDefault="00D824E9" w:rsidP="005F7B87">
      <w:pPr>
        <w:pStyle w:val="1"/>
        <w:shd w:val="clear" w:color="auto" w:fill="FFFFFF"/>
        <w:spacing w:before="0" w:beforeAutospacing="0" w:after="0" w:afterAutospacing="0" w:line="360" w:lineRule="auto"/>
        <w:ind w:left="1134" w:firstLine="709"/>
        <w:jc w:val="both"/>
        <w:rPr>
          <w:sz w:val="24"/>
          <w:szCs w:val="24"/>
        </w:rPr>
      </w:pPr>
    </w:p>
    <w:p w:rsidR="00F53176" w:rsidRPr="005F7B87" w:rsidRDefault="001D6FF3" w:rsidP="00B365E8">
      <w:pPr>
        <w:pStyle w:val="1"/>
        <w:shd w:val="clear" w:color="auto" w:fill="FFFFFF"/>
        <w:spacing w:before="0" w:beforeAutospacing="0" w:after="0" w:afterAutospacing="0" w:line="360" w:lineRule="auto"/>
        <w:ind w:firstLine="709"/>
        <w:jc w:val="both"/>
        <w:rPr>
          <w:sz w:val="24"/>
          <w:szCs w:val="24"/>
        </w:rPr>
      </w:pPr>
      <w:r w:rsidRPr="005F7B87">
        <w:rPr>
          <w:sz w:val="24"/>
          <w:szCs w:val="24"/>
        </w:rPr>
        <w:t xml:space="preserve">5.1 </w:t>
      </w:r>
      <w:r w:rsidR="007A64CC" w:rsidRPr="005F7B87">
        <w:rPr>
          <w:sz w:val="24"/>
          <w:szCs w:val="24"/>
        </w:rPr>
        <w:t>Зак</w:t>
      </w:r>
      <w:r w:rsidRPr="005F7B87">
        <w:rPr>
          <w:sz w:val="24"/>
          <w:szCs w:val="24"/>
        </w:rPr>
        <w:t>лючения государственных органов</w:t>
      </w:r>
    </w:p>
    <w:p w:rsidR="0088035D" w:rsidRPr="005F7B87" w:rsidRDefault="0088035D" w:rsidP="005F7B87">
      <w:pPr>
        <w:spacing w:after="0" w:line="360" w:lineRule="auto"/>
        <w:ind w:firstLine="709"/>
        <w:jc w:val="both"/>
        <w:rPr>
          <w:rFonts w:ascii="Times New Roman" w:hAnsi="Times New Roman" w:cs="Times New Roman"/>
          <w:sz w:val="24"/>
          <w:szCs w:val="24"/>
        </w:rPr>
      </w:pPr>
      <w:proofErr w:type="gramStart"/>
      <w:r w:rsidRPr="005F7B87">
        <w:rPr>
          <w:rFonts w:ascii="Times New Roman" w:hAnsi="Times New Roman" w:cs="Times New Roman"/>
          <w:sz w:val="24"/>
          <w:szCs w:val="24"/>
        </w:rPr>
        <w:t>По заключению Правительства Российской Федерации «</w:t>
      </w:r>
      <w:r w:rsidRPr="005F7B87">
        <w:rPr>
          <w:rFonts w:ascii="Times New Roman" w:hAnsi="Times New Roman" w:cs="Times New Roman"/>
          <w:i/>
          <w:sz w:val="24"/>
          <w:szCs w:val="24"/>
        </w:rPr>
        <w:t xml:space="preserve">законопроектом возлагается на граждан, не получивших повестки в период окончившегося призыва на военную службу, обязанность самостоятельно являться в военный комиссариат для получения под расписку повесток, что не корреспондирует с пунктом 3 статьи 26 </w:t>
      </w:r>
      <w:r w:rsidRPr="005F7B87">
        <w:rPr>
          <w:rFonts w:ascii="Times New Roman" w:hAnsi="Times New Roman" w:cs="Times New Roman"/>
          <w:i/>
          <w:sz w:val="24"/>
          <w:szCs w:val="24"/>
        </w:rPr>
        <w:lastRenderedPageBreak/>
        <w:t>Федерального закона, согласно которому на мероприятия, связанные с призывом на военную службу, граждане вызываются повестками военного комиссариата</w:t>
      </w:r>
      <w:r w:rsidRPr="005F7B87">
        <w:rPr>
          <w:rFonts w:ascii="Times New Roman" w:hAnsi="Times New Roman" w:cs="Times New Roman"/>
          <w:sz w:val="24"/>
          <w:szCs w:val="24"/>
        </w:rPr>
        <w:t>».</w:t>
      </w:r>
      <w:proofErr w:type="gramEnd"/>
    </w:p>
    <w:p w:rsidR="0088035D" w:rsidRPr="005F7B87" w:rsidRDefault="00281721" w:rsidP="005F7B87">
      <w:pPr>
        <w:spacing w:after="0" w:line="360" w:lineRule="auto"/>
        <w:ind w:firstLine="709"/>
        <w:jc w:val="both"/>
        <w:rPr>
          <w:rFonts w:ascii="Times New Roman" w:eastAsia="Times New Roman" w:hAnsi="Times New Roman" w:cs="Times New Roman"/>
          <w:bCs/>
          <w:kern w:val="36"/>
          <w:sz w:val="24"/>
          <w:szCs w:val="24"/>
          <w:lang w:eastAsia="ru-RU"/>
        </w:rPr>
      </w:pPr>
      <w:proofErr w:type="gramStart"/>
      <w:r w:rsidRPr="005F7B87">
        <w:rPr>
          <w:rFonts w:ascii="Times New Roman" w:eastAsia="Times New Roman" w:hAnsi="Times New Roman" w:cs="Times New Roman"/>
          <w:bCs/>
          <w:kern w:val="36"/>
          <w:sz w:val="24"/>
          <w:szCs w:val="24"/>
          <w:lang w:eastAsia="ru-RU"/>
        </w:rPr>
        <w:t xml:space="preserve">Комитет </w:t>
      </w:r>
      <w:r w:rsidR="00485860" w:rsidRPr="005F7B87">
        <w:rPr>
          <w:rFonts w:ascii="Times New Roman" w:eastAsia="Times New Roman" w:hAnsi="Times New Roman" w:cs="Times New Roman"/>
          <w:bCs/>
          <w:kern w:val="36"/>
          <w:sz w:val="24"/>
          <w:szCs w:val="24"/>
          <w:lang w:eastAsia="ru-RU"/>
        </w:rPr>
        <w:t>Г</w:t>
      </w:r>
      <w:r w:rsidR="002F6BC9" w:rsidRPr="005F7B87">
        <w:rPr>
          <w:rFonts w:ascii="Times New Roman" w:eastAsia="Times New Roman" w:hAnsi="Times New Roman" w:cs="Times New Roman"/>
          <w:bCs/>
          <w:kern w:val="36"/>
          <w:sz w:val="24"/>
          <w:szCs w:val="24"/>
          <w:lang w:eastAsia="ru-RU"/>
        </w:rPr>
        <w:t xml:space="preserve">осударственной Думы по обороне, </w:t>
      </w:r>
      <w:r w:rsidR="00485860" w:rsidRPr="005F7B87">
        <w:rPr>
          <w:rFonts w:ascii="Times New Roman" w:eastAsia="Times New Roman" w:hAnsi="Times New Roman" w:cs="Times New Roman"/>
          <w:bCs/>
          <w:kern w:val="36"/>
          <w:sz w:val="24"/>
          <w:szCs w:val="24"/>
          <w:lang w:eastAsia="ru-RU"/>
        </w:rPr>
        <w:t xml:space="preserve">разъясняя необходимость самостоятельной явки в военкомат в случае получения по почте повестки после указанной в ней даты явки, отмечает, что </w:t>
      </w:r>
      <w:r w:rsidR="0079085C" w:rsidRPr="005F7B87">
        <w:rPr>
          <w:rFonts w:ascii="Times New Roman" w:eastAsia="Times New Roman" w:hAnsi="Times New Roman" w:cs="Times New Roman"/>
          <w:bCs/>
          <w:kern w:val="36"/>
          <w:sz w:val="24"/>
          <w:szCs w:val="24"/>
          <w:lang w:eastAsia="ru-RU"/>
        </w:rPr>
        <w:t>в</w:t>
      </w:r>
      <w:r w:rsidR="00485860" w:rsidRPr="005F7B87">
        <w:rPr>
          <w:rFonts w:ascii="Times New Roman" w:eastAsia="Times New Roman" w:hAnsi="Times New Roman" w:cs="Times New Roman"/>
          <w:bCs/>
          <w:kern w:val="36"/>
          <w:sz w:val="24"/>
          <w:szCs w:val="24"/>
          <w:lang w:eastAsia="ru-RU"/>
        </w:rPr>
        <w:t xml:space="preserve"> данном случае следует приним</w:t>
      </w:r>
      <w:r w:rsidR="0079085C" w:rsidRPr="005F7B87">
        <w:rPr>
          <w:rFonts w:ascii="Times New Roman" w:eastAsia="Times New Roman" w:hAnsi="Times New Roman" w:cs="Times New Roman"/>
          <w:bCs/>
          <w:kern w:val="36"/>
          <w:sz w:val="24"/>
          <w:szCs w:val="24"/>
          <w:lang w:eastAsia="ru-RU"/>
        </w:rPr>
        <w:t xml:space="preserve">ать </w:t>
      </w:r>
      <w:r w:rsidR="00485860" w:rsidRPr="005F7B87">
        <w:rPr>
          <w:rFonts w:ascii="Times New Roman" w:eastAsia="Times New Roman" w:hAnsi="Times New Roman" w:cs="Times New Roman"/>
          <w:bCs/>
          <w:kern w:val="36"/>
          <w:sz w:val="24"/>
          <w:szCs w:val="24"/>
          <w:lang w:eastAsia="ru-RU"/>
        </w:rPr>
        <w:t>во внимание, что обязанность явки в военкомат устанавливается уже после того, как мероприятия, связанные с призывом на военную службу, а именно медицинское освидетельствование, заседание призывной комиссии и отправка в воинскую</w:t>
      </w:r>
      <w:proofErr w:type="gramEnd"/>
      <w:r w:rsidR="00485860" w:rsidRPr="005F7B87">
        <w:rPr>
          <w:rFonts w:ascii="Times New Roman" w:eastAsia="Times New Roman" w:hAnsi="Times New Roman" w:cs="Times New Roman"/>
          <w:bCs/>
          <w:kern w:val="36"/>
          <w:sz w:val="24"/>
          <w:szCs w:val="24"/>
          <w:lang w:eastAsia="ru-RU"/>
        </w:rPr>
        <w:t xml:space="preserve"> </w:t>
      </w:r>
      <w:proofErr w:type="gramStart"/>
      <w:r w:rsidR="00485860" w:rsidRPr="005F7B87">
        <w:rPr>
          <w:rFonts w:ascii="Times New Roman" w:eastAsia="Times New Roman" w:hAnsi="Times New Roman" w:cs="Times New Roman"/>
          <w:bCs/>
          <w:kern w:val="36"/>
          <w:sz w:val="24"/>
          <w:szCs w:val="24"/>
          <w:lang w:eastAsia="ru-RU"/>
        </w:rPr>
        <w:t>часть для прохождения военной службы, завершены</w:t>
      </w:r>
      <w:r w:rsidR="0079085C" w:rsidRPr="005F7B87">
        <w:rPr>
          <w:rFonts w:ascii="Times New Roman" w:eastAsia="Times New Roman" w:hAnsi="Times New Roman" w:cs="Times New Roman"/>
          <w:bCs/>
          <w:kern w:val="36"/>
          <w:sz w:val="24"/>
          <w:szCs w:val="24"/>
          <w:lang w:eastAsia="ru-RU"/>
        </w:rPr>
        <w:t>.</w:t>
      </w:r>
      <w:proofErr w:type="gramEnd"/>
    </w:p>
    <w:p w:rsidR="00CF7B58" w:rsidRPr="005F7B87" w:rsidRDefault="00CF7B58" w:rsidP="005F7B87">
      <w:pPr>
        <w:spacing w:after="0" w:line="360" w:lineRule="auto"/>
        <w:ind w:firstLine="709"/>
        <w:jc w:val="both"/>
        <w:rPr>
          <w:rFonts w:ascii="Times New Roman" w:eastAsia="Times New Roman" w:hAnsi="Times New Roman" w:cs="Times New Roman"/>
          <w:bCs/>
          <w:kern w:val="36"/>
          <w:sz w:val="24"/>
          <w:szCs w:val="24"/>
          <w:lang w:eastAsia="ru-RU"/>
        </w:rPr>
      </w:pPr>
    </w:p>
    <w:p w:rsidR="00CF7B58" w:rsidRPr="00B365E8" w:rsidRDefault="001D6FF3" w:rsidP="00B365E8">
      <w:pPr>
        <w:pStyle w:val="a4"/>
        <w:numPr>
          <w:ilvl w:val="1"/>
          <w:numId w:val="15"/>
        </w:numPr>
        <w:spacing w:after="0" w:line="360" w:lineRule="auto"/>
        <w:ind w:left="0" w:firstLine="709"/>
        <w:jc w:val="both"/>
        <w:rPr>
          <w:rFonts w:ascii="Times New Roman" w:hAnsi="Times New Roman" w:cs="Times New Roman"/>
          <w:b/>
          <w:sz w:val="24"/>
          <w:szCs w:val="24"/>
        </w:rPr>
      </w:pPr>
      <w:r w:rsidRPr="005F7B87">
        <w:rPr>
          <w:rFonts w:ascii="Times New Roman" w:hAnsi="Times New Roman" w:cs="Times New Roman"/>
          <w:b/>
          <w:sz w:val="24"/>
          <w:szCs w:val="24"/>
        </w:rPr>
        <w:t>Позиция НКО «Солдатские матери Санкт-Петербурга»</w:t>
      </w:r>
    </w:p>
    <w:p w:rsidR="00512602" w:rsidRPr="005F7B87" w:rsidRDefault="00511C25" w:rsidP="005F7B87">
      <w:pPr>
        <w:pStyle w:val="a4"/>
        <w:spacing w:after="0" w:line="360" w:lineRule="auto"/>
        <w:ind w:left="0" w:firstLine="709"/>
        <w:jc w:val="both"/>
        <w:rPr>
          <w:rFonts w:ascii="Times New Roman" w:hAnsi="Times New Roman" w:cs="Times New Roman"/>
          <w:sz w:val="24"/>
          <w:szCs w:val="24"/>
        </w:rPr>
      </w:pPr>
      <w:r w:rsidRPr="005F7B87">
        <w:rPr>
          <w:rFonts w:ascii="Times New Roman" w:hAnsi="Times New Roman" w:cs="Times New Roman"/>
          <w:sz w:val="24"/>
          <w:szCs w:val="24"/>
        </w:rPr>
        <w:t>Организация полагает, что требование о самостоятельной явке в военный комиссариат приведет к необходимости пересмотра всей нормативной п</w:t>
      </w:r>
      <w:r w:rsidR="00053B1F" w:rsidRPr="005F7B87">
        <w:rPr>
          <w:rFonts w:ascii="Times New Roman" w:hAnsi="Times New Roman" w:cs="Times New Roman"/>
          <w:sz w:val="24"/>
          <w:szCs w:val="24"/>
        </w:rPr>
        <w:t xml:space="preserve">равовой базы, определяющей порядок оповещения призывников о призывных мероприятиях. Принятие данных положений закона </w:t>
      </w:r>
      <w:r w:rsidR="00EF7CE8" w:rsidRPr="005F7B87">
        <w:rPr>
          <w:rFonts w:ascii="Times New Roman" w:hAnsi="Times New Roman" w:cs="Times New Roman"/>
          <w:sz w:val="24"/>
          <w:szCs w:val="24"/>
        </w:rPr>
        <w:t xml:space="preserve">существенно затруднит и, возможно, блокирует работу военных комиссариатов по организации призывных мероприятий, по ведению воинского учета. </w:t>
      </w:r>
    </w:p>
    <w:p w:rsidR="004A0D38" w:rsidRPr="004A0D38" w:rsidRDefault="00EF7CE8" w:rsidP="004A0D38">
      <w:pPr>
        <w:pStyle w:val="a4"/>
        <w:spacing w:after="0" w:line="360" w:lineRule="auto"/>
        <w:ind w:left="0" w:firstLine="709"/>
        <w:jc w:val="both"/>
        <w:rPr>
          <w:rFonts w:ascii="Times New Roman" w:hAnsi="Times New Roman" w:cs="Times New Roman"/>
          <w:sz w:val="24"/>
          <w:szCs w:val="24"/>
        </w:rPr>
      </w:pPr>
      <w:r w:rsidRPr="005F7B87">
        <w:rPr>
          <w:rFonts w:ascii="Times New Roman" w:hAnsi="Times New Roman" w:cs="Times New Roman"/>
          <w:sz w:val="24"/>
          <w:szCs w:val="24"/>
        </w:rPr>
        <w:t xml:space="preserve">Инструкция, утвержденная </w:t>
      </w:r>
      <w:r w:rsidR="00DF7507" w:rsidRPr="005F7B87">
        <w:rPr>
          <w:rFonts w:ascii="Times New Roman" w:hAnsi="Times New Roman" w:cs="Times New Roman"/>
          <w:sz w:val="24"/>
          <w:szCs w:val="24"/>
        </w:rPr>
        <w:t xml:space="preserve">приказом Министра обороны № 400, возлагает ответственность за планирование мероприятий по призыву, включая очередность вызова граждан, исходя из их категории учета и прочих характеристик, на военного комиссара района. </w:t>
      </w:r>
      <w:r w:rsidR="001C31F8" w:rsidRPr="005F7B87">
        <w:rPr>
          <w:rFonts w:ascii="Times New Roman" w:hAnsi="Times New Roman" w:cs="Times New Roman"/>
          <w:sz w:val="24"/>
          <w:szCs w:val="24"/>
        </w:rPr>
        <w:t>Явка всех, подлежащих призыву на военную службу граждан,</w:t>
      </w:r>
      <w:r w:rsidR="00350149" w:rsidRPr="005F7B87">
        <w:rPr>
          <w:rFonts w:ascii="Times New Roman" w:hAnsi="Times New Roman" w:cs="Times New Roman"/>
          <w:sz w:val="24"/>
          <w:szCs w:val="24"/>
        </w:rPr>
        <w:t xml:space="preserve"> включая граждан, имеющих от</w:t>
      </w:r>
      <w:r w:rsidR="00AA0F1D">
        <w:rPr>
          <w:rFonts w:ascii="Times New Roman" w:hAnsi="Times New Roman" w:cs="Times New Roman"/>
          <w:sz w:val="24"/>
          <w:szCs w:val="24"/>
        </w:rPr>
        <w:t>срочку от призыва (статья 22 ФЗ</w:t>
      </w:r>
      <w:r w:rsidR="00350149" w:rsidRPr="005F7B87">
        <w:rPr>
          <w:rFonts w:ascii="Times New Roman" w:hAnsi="Times New Roman" w:cs="Times New Roman"/>
          <w:sz w:val="24"/>
          <w:szCs w:val="24"/>
        </w:rPr>
        <w:t>ВО),</w:t>
      </w:r>
      <w:r w:rsidR="001C31F8" w:rsidRPr="005F7B87">
        <w:rPr>
          <w:rFonts w:ascii="Times New Roman" w:hAnsi="Times New Roman" w:cs="Times New Roman"/>
          <w:sz w:val="24"/>
          <w:szCs w:val="24"/>
        </w:rPr>
        <w:t xml:space="preserve"> </w:t>
      </w:r>
      <w:r w:rsidR="00544FFD" w:rsidRPr="00B365E8">
        <w:rPr>
          <w:rFonts w:ascii="Times New Roman" w:hAnsi="Times New Roman" w:cs="Times New Roman"/>
          <w:sz w:val="24"/>
          <w:szCs w:val="24"/>
        </w:rPr>
        <w:t>в соответствии с новым законом фактически будет происходить в последнюю неделю до начала призыва на военную службу</w:t>
      </w:r>
      <w:r w:rsidR="00B365E8">
        <w:rPr>
          <w:rFonts w:ascii="Times New Roman" w:hAnsi="Times New Roman" w:cs="Times New Roman"/>
          <w:sz w:val="24"/>
          <w:szCs w:val="24"/>
        </w:rPr>
        <w:t>. Это</w:t>
      </w:r>
      <w:r w:rsidR="00544FFD" w:rsidRPr="005F7B87">
        <w:rPr>
          <w:rFonts w:ascii="Times New Roman" w:hAnsi="Times New Roman" w:cs="Times New Roman"/>
          <w:sz w:val="24"/>
          <w:szCs w:val="24"/>
        </w:rPr>
        <w:t xml:space="preserve"> </w:t>
      </w:r>
      <w:r w:rsidR="001C31F8" w:rsidRPr="005F7B87">
        <w:rPr>
          <w:rFonts w:ascii="Times New Roman" w:hAnsi="Times New Roman" w:cs="Times New Roman"/>
          <w:sz w:val="24"/>
          <w:szCs w:val="24"/>
        </w:rPr>
        <w:t xml:space="preserve">существенно повысит нагрузку на сотрудников военного комиссариата, а также сделает невозможным </w:t>
      </w:r>
      <w:r w:rsidR="007A3D28" w:rsidRPr="005F7B87">
        <w:rPr>
          <w:rFonts w:ascii="Times New Roman" w:hAnsi="Times New Roman" w:cs="Times New Roman"/>
          <w:sz w:val="24"/>
          <w:szCs w:val="24"/>
        </w:rPr>
        <w:t>полноценную подготовку к конкретным мероприятиям в отношении отдельных явившихся граждан.</w:t>
      </w:r>
    </w:p>
    <w:p w:rsidR="004A0D38" w:rsidRDefault="004A0D38" w:rsidP="004A0D38">
      <w:pPr>
        <w:pStyle w:val="a4"/>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Важно отметить, что законопроект создает правовую неопределенность в части категорий граждан, обязанных самостоятельно являться за повесткой. Так, </w:t>
      </w:r>
      <w:proofErr w:type="gramStart"/>
      <w:r w:rsidR="00AA0F1D">
        <w:rPr>
          <w:rFonts w:ascii="Times New Roman" w:hAnsi="Times New Roman" w:cs="Times New Roman"/>
          <w:sz w:val="24"/>
          <w:szCs w:val="24"/>
        </w:rPr>
        <w:t>действующий</w:t>
      </w:r>
      <w:proofErr w:type="gramEnd"/>
      <w:r w:rsidR="00AA0F1D">
        <w:rPr>
          <w:rFonts w:ascii="Times New Roman" w:hAnsi="Times New Roman" w:cs="Times New Roman"/>
          <w:sz w:val="24"/>
          <w:szCs w:val="24"/>
        </w:rPr>
        <w:t xml:space="preserve"> ФЗ</w:t>
      </w:r>
      <w:r>
        <w:rPr>
          <w:rFonts w:ascii="Times New Roman" w:hAnsi="Times New Roman" w:cs="Times New Roman"/>
          <w:sz w:val="24"/>
          <w:szCs w:val="24"/>
        </w:rPr>
        <w:t xml:space="preserve">ВО определяет в 22 и 23 статье категорию граждан, «подлежащих призыву» и граждан, «не подлежащих призыву». </w:t>
      </w:r>
      <w:r w:rsidR="008A1EFF">
        <w:rPr>
          <w:rFonts w:ascii="Times New Roman" w:hAnsi="Times New Roman" w:cs="Times New Roman"/>
          <w:sz w:val="24"/>
          <w:szCs w:val="24"/>
        </w:rPr>
        <w:t>К гражданам, подлежащим призыву, при буквальном прочтении пункта 1 статьи 22 ФЗВО относятся все граждане мужского пола с 18 до 27 лет, состоящие или обязан</w:t>
      </w:r>
      <w:r w:rsidR="00AA0F1D">
        <w:rPr>
          <w:rFonts w:ascii="Times New Roman" w:hAnsi="Times New Roman" w:cs="Times New Roman"/>
          <w:sz w:val="24"/>
          <w:szCs w:val="24"/>
        </w:rPr>
        <w:t>ные состоять на воинском учете, в том числе граждане, имеющие отсрочку от призыва. Граждане, не подлежащие призыву, определены в пункте 3 статьи 23 ФЗВО.</w:t>
      </w:r>
    </w:p>
    <w:p w:rsidR="00AA0F1D" w:rsidRDefault="00AA0F1D" w:rsidP="004A0D38">
      <w:pPr>
        <w:pStyle w:val="a4"/>
        <w:spacing w:after="0" w:line="360" w:lineRule="auto"/>
        <w:ind w:left="0" w:firstLine="709"/>
        <w:jc w:val="both"/>
        <w:rPr>
          <w:rFonts w:ascii="Times New Roman" w:hAnsi="Times New Roman" w:cs="Times New Roman"/>
          <w:sz w:val="24"/>
          <w:szCs w:val="24"/>
        </w:rPr>
      </w:pPr>
    </w:p>
    <w:p w:rsidR="004A0D38" w:rsidRPr="004A0D38" w:rsidRDefault="004A0D38" w:rsidP="004A0D38">
      <w:pPr>
        <w:pStyle w:val="a4"/>
        <w:spacing w:after="0" w:line="360" w:lineRule="auto"/>
        <w:ind w:left="0" w:firstLine="709"/>
        <w:jc w:val="both"/>
        <w:rPr>
          <w:rFonts w:ascii="Times New Roman" w:hAnsi="Times New Roman" w:cs="Times New Roman"/>
          <w:sz w:val="24"/>
          <w:szCs w:val="24"/>
        </w:rPr>
      </w:pPr>
    </w:p>
    <w:p w:rsidR="007A3D28" w:rsidRPr="005F7B87" w:rsidRDefault="007A3D28" w:rsidP="005F7B87">
      <w:pPr>
        <w:pStyle w:val="a4"/>
        <w:spacing w:after="0" w:line="360" w:lineRule="auto"/>
        <w:ind w:left="0" w:firstLine="709"/>
        <w:jc w:val="both"/>
        <w:rPr>
          <w:rFonts w:ascii="Times New Roman" w:hAnsi="Times New Roman" w:cs="Times New Roman"/>
          <w:sz w:val="24"/>
          <w:szCs w:val="24"/>
        </w:rPr>
      </w:pPr>
      <w:r w:rsidRPr="005F7B87">
        <w:rPr>
          <w:rFonts w:ascii="Times New Roman" w:hAnsi="Times New Roman" w:cs="Times New Roman"/>
          <w:sz w:val="24"/>
          <w:szCs w:val="24"/>
        </w:rPr>
        <w:t xml:space="preserve">Организация констатирует, что нарушения существующего порядка оповещения призывников, а также нарушения при подготовке к медицинскому освидетельствованию занимают </w:t>
      </w:r>
      <w:r w:rsidRPr="00B365E8">
        <w:rPr>
          <w:rFonts w:ascii="Times New Roman" w:hAnsi="Times New Roman" w:cs="Times New Roman"/>
          <w:sz w:val="24"/>
          <w:szCs w:val="24"/>
        </w:rPr>
        <w:t xml:space="preserve">значительную (более </w:t>
      </w:r>
      <w:r w:rsidR="00B365E8">
        <w:rPr>
          <w:rFonts w:ascii="Times New Roman" w:hAnsi="Times New Roman" w:cs="Times New Roman"/>
          <w:sz w:val="24"/>
          <w:szCs w:val="24"/>
        </w:rPr>
        <w:t>25</w:t>
      </w:r>
      <w:r w:rsidRPr="00B365E8">
        <w:rPr>
          <w:rFonts w:ascii="Times New Roman" w:hAnsi="Times New Roman" w:cs="Times New Roman"/>
          <w:sz w:val="24"/>
          <w:szCs w:val="24"/>
        </w:rPr>
        <w:t>%)</w:t>
      </w:r>
      <w:r w:rsidR="00537851" w:rsidRPr="00B365E8">
        <w:rPr>
          <w:rFonts w:ascii="Times New Roman" w:hAnsi="Times New Roman" w:cs="Times New Roman"/>
          <w:color w:val="FF0000"/>
          <w:sz w:val="24"/>
          <w:szCs w:val="24"/>
        </w:rPr>
        <w:t xml:space="preserve"> </w:t>
      </w:r>
      <w:r w:rsidRPr="005F7B87">
        <w:rPr>
          <w:rFonts w:ascii="Times New Roman" w:hAnsi="Times New Roman" w:cs="Times New Roman"/>
          <w:sz w:val="24"/>
          <w:szCs w:val="24"/>
        </w:rPr>
        <w:t>долю всех жалоб граждан. Полагаем, что при введении новых «правил самостоятельной явки», да еще и под угрозой признания «уклоняющимся от военной службы», количество нарушений и злоупотреблений со стороны военного комиссариата возрастет.</w:t>
      </w:r>
    </w:p>
    <w:p w:rsidR="007540DC" w:rsidRPr="005F7B87" w:rsidRDefault="00350149" w:rsidP="005F7B87">
      <w:pPr>
        <w:pStyle w:val="a4"/>
        <w:spacing w:after="0" w:line="360" w:lineRule="auto"/>
        <w:ind w:left="0" w:firstLine="709"/>
        <w:jc w:val="both"/>
        <w:rPr>
          <w:rFonts w:ascii="Times New Roman" w:hAnsi="Times New Roman" w:cs="Times New Roman"/>
          <w:sz w:val="24"/>
          <w:szCs w:val="24"/>
        </w:rPr>
      </w:pPr>
      <w:r w:rsidRPr="005F7B87">
        <w:rPr>
          <w:rFonts w:ascii="Times New Roman" w:hAnsi="Times New Roman" w:cs="Times New Roman"/>
          <w:sz w:val="24"/>
          <w:szCs w:val="24"/>
        </w:rPr>
        <w:t>Следует отметить социальную значимость предлагаемых изменений</w:t>
      </w:r>
      <w:r w:rsidR="005B4631" w:rsidRPr="005F7B87">
        <w:rPr>
          <w:rFonts w:ascii="Times New Roman" w:hAnsi="Times New Roman" w:cs="Times New Roman"/>
          <w:sz w:val="24"/>
          <w:szCs w:val="24"/>
        </w:rPr>
        <w:t xml:space="preserve">. При наличии </w:t>
      </w:r>
      <w:r w:rsidR="000B43CE" w:rsidRPr="005F7B87">
        <w:rPr>
          <w:rFonts w:ascii="Times New Roman" w:hAnsi="Times New Roman" w:cs="Times New Roman"/>
          <w:sz w:val="24"/>
          <w:szCs w:val="24"/>
        </w:rPr>
        <w:t xml:space="preserve">низкого уровня правовой </w:t>
      </w:r>
      <w:r w:rsidR="000B43CE" w:rsidRPr="00B365E8">
        <w:rPr>
          <w:rFonts w:ascii="Times New Roman" w:hAnsi="Times New Roman" w:cs="Times New Roman"/>
          <w:sz w:val="24"/>
          <w:szCs w:val="24"/>
        </w:rPr>
        <w:t>грамотности</w:t>
      </w:r>
      <w:r w:rsidR="00B365E8">
        <w:rPr>
          <w:rFonts w:ascii="Times New Roman" w:hAnsi="Times New Roman" w:cs="Times New Roman"/>
          <w:sz w:val="24"/>
          <w:szCs w:val="24"/>
        </w:rPr>
        <w:t xml:space="preserve"> </w:t>
      </w:r>
      <w:r w:rsidR="000B43CE" w:rsidRPr="005F7B87">
        <w:rPr>
          <w:rFonts w:ascii="Times New Roman" w:hAnsi="Times New Roman" w:cs="Times New Roman"/>
          <w:sz w:val="24"/>
          <w:szCs w:val="24"/>
        </w:rPr>
        <w:t>и осознания существующей незащищенности</w:t>
      </w:r>
      <w:r w:rsidR="005B4631" w:rsidRPr="005F7B87">
        <w:rPr>
          <w:rFonts w:ascii="Times New Roman" w:hAnsi="Times New Roman" w:cs="Times New Roman"/>
          <w:sz w:val="24"/>
          <w:szCs w:val="24"/>
        </w:rPr>
        <w:t xml:space="preserve"> граждан</w:t>
      </w:r>
      <w:r w:rsidR="000B43CE" w:rsidRPr="005F7B87">
        <w:rPr>
          <w:rFonts w:ascii="Times New Roman" w:hAnsi="Times New Roman" w:cs="Times New Roman"/>
          <w:sz w:val="24"/>
          <w:szCs w:val="24"/>
        </w:rPr>
        <w:t xml:space="preserve">, принятие законопроекта </w:t>
      </w:r>
      <w:r w:rsidR="005B4631" w:rsidRPr="005F7B87">
        <w:rPr>
          <w:rFonts w:ascii="Times New Roman" w:hAnsi="Times New Roman" w:cs="Times New Roman"/>
          <w:sz w:val="24"/>
          <w:szCs w:val="24"/>
        </w:rPr>
        <w:t xml:space="preserve">может </w:t>
      </w:r>
      <w:r w:rsidR="00CB75AB" w:rsidRPr="005F7B87">
        <w:rPr>
          <w:rFonts w:ascii="Times New Roman" w:hAnsi="Times New Roman" w:cs="Times New Roman"/>
          <w:sz w:val="24"/>
          <w:szCs w:val="24"/>
        </w:rPr>
        <w:t xml:space="preserve">создать угрозу </w:t>
      </w:r>
      <w:r w:rsidR="00537851" w:rsidRPr="00B365E8">
        <w:rPr>
          <w:rFonts w:ascii="Times New Roman" w:hAnsi="Times New Roman" w:cs="Times New Roman"/>
          <w:sz w:val="24"/>
          <w:szCs w:val="24"/>
        </w:rPr>
        <w:t xml:space="preserve">значительного увеличения фактов </w:t>
      </w:r>
      <w:r w:rsidR="00CB75AB" w:rsidRPr="00B365E8">
        <w:rPr>
          <w:rFonts w:ascii="Times New Roman" w:hAnsi="Times New Roman" w:cs="Times New Roman"/>
          <w:sz w:val="24"/>
          <w:szCs w:val="24"/>
        </w:rPr>
        <w:t xml:space="preserve">применения к </w:t>
      </w:r>
      <w:r w:rsidR="007540DC" w:rsidRPr="00B365E8">
        <w:rPr>
          <w:rFonts w:ascii="Times New Roman" w:hAnsi="Times New Roman" w:cs="Times New Roman"/>
          <w:sz w:val="24"/>
          <w:szCs w:val="24"/>
        </w:rPr>
        <w:t xml:space="preserve">гражданам </w:t>
      </w:r>
      <w:r w:rsidR="00CB75AB" w:rsidRPr="00B365E8">
        <w:rPr>
          <w:rFonts w:ascii="Times New Roman" w:hAnsi="Times New Roman" w:cs="Times New Roman"/>
          <w:sz w:val="24"/>
          <w:szCs w:val="24"/>
        </w:rPr>
        <w:t>а</w:t>
      </w:r>
      <w:r w:rsidR="00CB75AB" w:rsidRPr="005F7B87">
        <w:rPr>
          <w:rFonts w:ascii="Times New Roman" w:hAnsi="Times New Roman" w:cs="Times New Roman"/>
          <w:sz w:val="24"/>
          <w:szCs w:val="24"/>
        </w:rPr>
        <w:t>дминистративног</w:t>
      </w:r>
      <w:r w:rsidR="003B77F8" w:rsidRPr="005F7B87">
        <w:rPr>
          <w:rFonts w:ascii="Times New Roman" w:hAnsi="Times New Roman" w:cs="Times New Roman"/>
          <w:sz w:val="24"/>
          <w:szCs w:val="24"/>
        </w:rPr>
        <w:t xml:space="preserve">о и уголовного законодательства. </w:t>
      </w:r>
    </w:p>
    <w:p w:rsidR="00BD2C58" w:rsidRPr="00B365E8" w:rsidRDefault="00BD2C58" w:rsidP="005F7B87">
      <w:pPr>
        <w:pStyle w:val="a4"/>
        <w:spacing w:after="0" w:line="360" w:lineRule="auto"/>
        <w:ind w:left="0" w:firstLine="709"/>
        <w:jc w:val="both"/>
        <w:rPr>
          <w:rFonts w:ascii="Times New Roman" w:hAnsi="Times New Roman" w:cs="Times New Roman"/>
          <w:sz w:val="24"/>
          <w:szCs w:val="24"/>
        </w:rPr>
      </w:pPr>
      <w:r w:rsidRPr="00B365E8">
        <w:rPr>
          <w:rFonts w:ascii="Times New Roman" w:hAnsi="Times New Roman" w:cs="Times New Roman"/>
          <w:sz w:val="24"/>
          <w:szCs w:val="24"/>
        </w:rPr>
        <w:t>Проведенные организацией социологические исследования</w:t>
      </w:r>
      <w:r w:rsidR="00140A2F" w:rsidRPr="00B365E8">
        <w:rPr>
          <w:rFonts w:ascii="Times New Roman" w:hAnsi="Times New Roman" w:cs="Times New Roman"/>
          <w:sz w:val="24"/>
          <w:szCs w:val="24"/>
        </w:rPr>
        <w:t xml:space="preserve"> уровня правовой осведомленности населения</w:t>
      </w:r>
      <w:r w:rsidRPr="00B365E8">
        <w:rPr>
          <w:rFonts w:ascii="Times New Roman" w:hAnsi="Times New Roman" w:cs="Times New Roman"/>
          <w:sz w:val="24"/>
          <w:szCs w:val="24"/>
        </w:rPr>
        <w:t xml:space="preserve"> свидетельствуют о том, что граждане </w:t>
      </w:r>
      <w:r w:rsidR="000E53FF" w:rsidRPr="00B365E8">
        <w:rPr>
          <w:rFonts w:ascii="Times New Roman" w:hAnsi="Times New Roman" w:cs="Times New Roman"/>
          <w:sz w:val="24"/>
          <w:szCs w:val="24"/>
        </w:rPr>
        <w:t xml:space="preserve">слабо осведомлены о </w:t>
      </w:r>
      <w:r w:rsidRPr="00B365E8">
        <w:rPr>
          <w:rFonts w:ascii="Times New Roman" w:hAnsi="Times New Roman" w:cs="Times New Roman"/>
          <w:sz w:val="24"/>
          <w:szCs w:val="24"/>
        </w:rPr>
        <w:t>свои</w:t>
      </w:r>
      <w:r w:rsidR="00295F42" w:rsidRPr="00B365E8">
        <w:rPr>
          <w:rFonts w:ascii="Times New Roman" w:hAnsi="Times New Roman" w:cs="Times New Roman"/>
          <w:sz w:val="24"/>
          <w:szCs w:val="24"/>
        </w:rPr>
        <w:t>х</w:t>
      </w:r>
      <w:r w:rsidRPr="00B365E8">
        <w:rPr>
          <w:rFonts w:ascii="Times New Roman" w:hAnsi="Times New Roman" w:cs="Times New Roman"/>
          <w:sz w:val="24"/>
          <w:szCs w:val="24"/>
        </w:rPr>
        <w:t xml:space="preserve"> права</w:t>
      </w:r>
      <w:r w:rsidR="00295F42" w:rsidRPr="00B365E8">
        <w:rPr>
          <w:rFonts w:ascii="Times New Roman" w:hAnsi="Times New Roman" w:cs="Times New Roman"/>
          <w:sz w:val="24"/>
          <w:szCs w:val="24"/>
        </w:rPr>
        <w:t>х и обязанностях</w:t>
      </w:r>
      <w:r w:rsidRPr="00B365E8">
        <w:rPr>
          <w:rFonts w:ascii="Times New Roman" w:hAnsi="Times New Roman" w:cs="Times New Roman"/>
          <w:sz w:val="24"/>
          <w:szCs w:val="24"/>
        </w:rPr>
        <w:t xml:space="preserve"> в сфере призыва на военную службу</w:t>
      </w:r>
      <w:r w:rsidR="00FB2C23" w:rsidRPr="00B365E8">
        <w:rPr>
          <w:rFonts w:ascii="Times New Roman" w:hAnsi="Times New Roman" w:cs="Times New Roman"/>
          <w:sz w:val="24"/>
          <w:szCs w:val="24"/>
        </w:rPr>
        <w:t>.</w:t>
      </w:r>
      <w:r w:rsidRPr="00B365E8">
        <w:rPr>
          <w:rFonts w:ascii="Times New Roman" w:hAnsi="Times New Roman" w:cs="Times New Roman"/>
          <w:sz w:val="24"/>
          <w:szCs w:val="24"/>
        </w:rPr>
        <w:t xml:space="preserve"> </w:t>
      </w:r>
      <w:r w:rsidR="00FB2C23" w:rsidRPr="00B365E8">
        <w:rPr>
          <w:rFonts w:ascii="Times New Roman" w:hAnsi="Times New Roman" w:cs="Times New Roman"/>
          <w:sz w:val="24"/>
          <w:szCs w:val="24"/>
        </w:rPr>
        <w:t>В</w:t>
      </w:r>
      <w:r w:rsidR="000E53FF" w:rsidRPr="00B365E8">
        <w:rPr>
          <w:rFonts w:ascii="Times New Roman" w:hAnsi="Times New Roman" w:cs="Times New Roman"/>
          <w:sz w:val="24"/>
          <w:szCs w:val="24"/>
        </w:rPr>
        <w:t xml:space="preserve"> связи</w:t>
      </w:r>
      <w:r w:rsidR="00FB2C23" w:rsidRPr="00B365E8">
        <w:rPr>
          <w:rFonts w:ascii="Times New Roman" w:hAnsi="Times New Roman" w:cs="Times New Roman"/>
          <w:sz w:val="24"/>
          <w:szCs w:val="24"/>
        </w:rPr>
        <w:t xml:space="preserve"> с эти</w:t>
      </w:r>
      <w:r w:rsidR="000E53FF" w:rsidRPr="00B365E8">
        <w:rPr>
          <w:rFonts w:ascii="Times New Roman" w:hAnsi="Times New Roman" w:cs="Times New Roman"/>
          <w:sz w:val="24"/>
          <w:szCs w:val="24"/>
        </w:rPr>
        <w:t xml:space="preserve">м </w:t>
      </w:r>
      <w:r w:rsidR="00B365E8" w:rsidRPr="00B365E8">
        <w:rPr>
          <w:rFonts w:ascii="Times New Roman" w:hAnsi="Times New Roman" w:cs="Times New Roman"/>
          <w:sz w:val="24"/>
          <w:szCs w:val="24"/>
        </w:rPr>
        <w:t>можно предположить, что</w:t>
      </w:r>
      <w:r w:rsidR="00FB2C23" w:rsidRPr="00B365E8">
        <w:rPr>
          <w:rFonts w:ascii="Times New Roman" w:hAnsi="Times New Roman" w:cs="Times New Roman"/>
          <w:sz w:val="24"/>
          <w:szCs w:val="24"/>
        </w:rPr>
        <w:t xml:space="preserve"> </w:t>
      </w:r>
      <w:r w:rsidR="000E53FF" w:rsidRPr="00B365E8">
        <w:rPr>
          <w:rFonts w:ascii="Times New Roman" w:hAnsi="Times New Roman" w:cs="Times New Roman"/>
          <w:sz w:val="24"/>
          <w:szCs w:val="24"/>
        </w:rPr>
        <w:t>в случае принятия законопроекта</w:t>
      </w:r>
      <w:r w:rsidR="00B365E8" w:rsidRPr="00B365E8">
        <w:rPr>
          <w:rFonts w:ascii="Times New Roman" w:hAnsi="Times New Roman" w:cs="Times New Roman"/>
          <w:sz w:val="24"/>
          <w:szCs w:val="24"/>
        </w:rPr>
        <w:t xml:space="preserve"> </w:t>
      </w:r>
      <w:r w:rsidR="00AE01D6" w:rsidRPr="00B365E8">
        <w:rPr>
          <w:rFonts w:ascii="Times New Roman" w:hAnsi="Times New Roman" w:cs="Times New Roman"/>
          <w:sz w:val="24"/>
          <w:szCs w:val="24"/>
        </w:rPr>
        <w:t>большинство граждан из числа тех, кому  он адресован,</w:t>
      </w:r>
      <w:r w:rsidR="000E53FF" w:rsidRPr="00B365E8">
        <w:rPr>
          <w:rFonts w:ascii="Times New Roman" w:hAnsi="Times New Roman" w:cs="Times New Roman"/>
          <w:sz w:val="24"/>
          <w:szCs w:val="24"/>
        </w:rPr>
        <w:t xml:space="preserve"> даже не узнают о своей </w:t>
      </w:r>
      <w:r w:rsidR="00140A2F" w:rsidRPr="00B365E8">
        <w:rPr>
          <w:rFonts w:ascii="Times New Roman" w:hAnsi="Times New Roman" w:cs="Times New Roman"/>
          <w:sz w:val="24"/>
          <w:szCs w:val="24"/>
        </w:rPr>
        <w:t xml:space="preserve">новой </w:t>
      </w:r>
      <w:r w:rsidR="000E53FF" w:rsidRPr="00B365E8">
        <w:rPr>
          <w:rFonts w:ascii="Times New Roman" w:hAnsi="Times New Roman" w:cs="Times New Roman"/>
          <w:sz w:val="24"/>
          <w:szCs w:val="24"/>
        </w:rPr>
        <w:t>обязанности само</w:t>
      </w:r>
      <w:r w:rsidR="00AD258B" w:rsidRPr="00B365E8">
        <w:rPr>
          <w:rFonts w:ascii="Times New Roman" w:hAnsi="Times New Roman" w:cs="Times New Roman"/>
          <w:sz w:val="24"/>
          <w:szCs w:val="24"/>
        </w:rPr>
        <w:t>стоятельно являться в военкомат</w:t>
      </w:r>
      <w:r w:rsidR="00FB2C23" w:rsidRPr="00B365E8">
        <w:rPr>
          <w:rFonts w:ascii="Times New Roman" w:hAnsi="Times New Roman" w:cs="Times New Roman"/>
          <w:sz w:val="24"/>
          <w:szCs w:val="24"/>
        </w:rPr>
        <w:t>. О</w:t>
      </w:r>
      <w:r w:rsidR="00F50E4A" w:rsidRPr="00B365E8">
        <w:rPr>
          <w:rFonts w:ascii="Times New Roman" w:hAnsi="Times New Roman" w:cs="Times New Roman"/>
          <w:sz w:val="24"/>
          <w:szCs w:val="24"/>
        </w:rPr>
        <w:t>чевидно</w:t>
      </w:r>
      <w:r w:rsidR="00FB2C23" w:rsidRPr="00B365E8">
        <w:rPr>
          <w:rFonts w:ascii="Times New Roman" w:hAnsi="Times New Roman" w:cs="Times New Roman"/>
          <w:sz w:val="24"/>
          <w:szCs w:val="24"/>
        </w:rPr>
        <w:t>, что</w:t>
      </w:r>
      <w:r w:rsidR="00AD258B" w:rsidRPr="00B365E8">
        <w:rPr>
          <w:rFonts w:ascii="Times New Roman" w:hAnsi="Times New Roman" w:cs="Times New Roman"/>
          <w:sz w:val="24"/>
          <w:szCs w:val="24"/>
        </w:rPr>
        <w:t xml:space="preserve"> в</w:t>
      </w:r>
      <w:r w:rsidR="00FB2C23" w:rsidRPr="00B365E8">
        <w:rPr>
          <w:rFonts w:ascii="Times New Roman" w:hAnsi="Times New Roman" w:cs="Times New Roman"/>
          <w:sz w:val="24"/>
          <w:szCs w:val="24"/>
        </w:rPr>
        <w:t xml:space="preserve"> подоб</w:t>
      </w:r>
      <w:r w:rsidR="00AD258B" w:rsidRPr="00B365E8">
        <w:rPr>
          <w:rFonts w:ascii="Times New Roman" w:hAnsi="Times New Roman" w:cs="Times New Roman"/>
          <w:sz w:val="24"/>
          <w:szCs w:val="24"/>
        </w:rPr>
        <w:t>ной ситуации</w:t>
      </w:r>
      <w:r w:rsidR="00FB2C23" w:rsidRPr="00B365E8">
        <w:rPr>
          <w:rFonts w:ascii="Times New Roman" w:hAnsi="Times New Roman" w:cs="Times New Roman"/>
          <w:sz w:val="24"/>
          <w:szCs w:val="24"/>
        </w:rPr>
        <w:t xml:space="preserve"> будет </w:t>
      </w:r>
      <w:r w:rsidR="00B365E8">
        <w:rPr>
          <w:rFonts w:ascii="Times New Roman" w:hAnsi="Times New Roman" w:cs="Times New Roman"/>
          <w:sz w:val="24"/>
          <w:szCs w:val="24"/>
        </w:rPr>
        <w:t>иметь место</w:t>
      </w:r>
      <w:r w:rsidR="00AD258B" w:rsidRPr="00B365E8">
        <w:rPr>
          <w:rFonts w:ascii="Times New Roman" w:hAnsi="Times New Roman" w:cs="Times New Roman"/>
          <w:sz w:val="24"/>
          <w:szCs w:val="24"/>
        </w:rPr>
        <w:t xml:space="preserve"> определенный</w:t>
      </w:r>
      <w:r w:rsidR="00FB2C23" w:rsidRPr="00B365E8">
        <w:rPr>
          <w:rFonts w:ascii="Times New Roman" w:hAnsi="Times New Roman" w:cs="Times New Roman"/>
          <w:sz w:val="24"/>
          <w:szCs w:val="24"/>
        </w:rPr>
        <w:t xml:space="preserve"> риск криминализации </w:t>
      </w:r>
      <w:r w:rsidR="00B365E8">
        <w:rPr>
          <w:rFonts w:ascii="Times New Roman" w:hAnsi="Times New Roman" w:cs="Times New Roman"/>
          <w:sz w:val="24"/>
          <w:szCs w:val="24"/>
        </w:rPr>
        <w:t>сферы</w:t>
      </w:r>
      <w:r w:rsidR="00F50E4A" w:rsidRPr="00B365E8">
        <w:rPr>
          <w:rFonts w:ascii="Times New Roman" w:hAnsi="Times New Roman" w:cs="Times New Roman"/>
          <w:sz w:val="24"/>
          <w:szCs w:val="24"/>
        </w:rPr>
        <w:t xml:space="preserve"> военно-гражданских отношений.</w:t>
      </w:r>
      <w:r w:rsidR="007540DC" w:rsidRPr="00B365E8">
        <w:rPr>
          <w:rFonts w:ascii="Times New Roman" w:hAnsi="Times New Roman" w:cs="Times New Roman"/>
          <w:sz w:val="24"/>
          <w:szCs w:val="24"/>
        </w:rPr>
        <w:t xml:space="preserve"> При этом</w:t>
      </w:r>
      <w:proofErr w:type="gramStart"/>
      <w:r w:rsidR="00FB2C23" w:rsidRPr="00B365E8">
        <w:rPr>
          <w:rFonts w:ascii="Times New Roman" w:hAnsi="Times New Roman" w:cs="Times New Roman"/>
          <w:sz w:val="24"/>
          <w:szCs w:val="24"/>
        </w:rPr>
        <w:t>,</w:t>
      </w:r>
      <w:proofErr w:type="gramEnd"/>
      <w:r w:rsidR="00FB2C23" w:rsidRPr="00B365E8">
        <w:rPr>
          <w:rFonts w:ascii="Times New Roman" w:hAnsi="Times New Roman" w:cs="Times New Roman"/>
          <w:sz w:val="24"/>
          <w:szCs w:val="24"/>
        </w:rPr>
        <w:t xml:space="preserve"> на</w:t>
      </w:r>
      <w:r w:rsidR="007540DC" w:rsidRPr="00B365E8">
        <w:rPr>
          <w:rFonts w:ascii="Times New Roman" w:hAnsi="Times New Roman" w:cs="Times New Roman"/>
          <w:sz w:val="24"/>
          <w:szCs w:val="24"/>
        </w:rPr>
        <w:t xml:space="preserve">сколько </w:t>
      </w:r>
      <w:r w:rsidR="00140A2F" w:rsidRPr="00B365E8">
        <w:rPr>
          <w:rFonts w:ascii="Times New Roman" w:hAnsi="Times New Roman" w:cs="Times New Roman"/>
          <w:sz w:val="24"/>
          <w:szCs w:val="24"/>
        </w:rPr>
        <w:t>можно судить по содержанию</w:t>
      </w:r>
      <w:r w:rsidR="00FB2C23" w:rsidRPr="00B365E8">
        <w:rPr>
          <w:rFonts w:ascii="Times New Roman" w:hAnsi="Times New Roman" w:cs="Times New Roman"/>
          <w:sz w:val="24"/>
          <w:szCs w:val="24"/>
        </w:rPr>
        <w:t xml:space="preserve">, </w:t>
      </w:r>
      <w:r w:rsidR="00140A2F" w:rsidRPr="00B365E8">
        <w:rPr>
          <w:rFonts w:ascii="Times New Roman" w:hAnsi="Times New Roman" w:cs="Times New Roman"/>
          <w:sz w:val="24"/>
          <w:szCs w:val="24"/>
        </w:rPr>
        <w:t xml:space="preserve">перед предложением данного законопроекта </w:t>
      </w:r>
      <w:r w:rsidR="00FB2C23" w:rsidRPr="00B365E8">
        <w:rPr>
          <w:rFonts w:ascii="Times New Roman" w:hAnsi="Times New Roman" w:cs="Times New Roman"/>
          <w:sz w:val="24"/>
          <w:szCs w:val="24"/>
        </w:rPr>
        <w:t xml:space="preserve"> какого-</w:t>
      </w:r>
      <w:r w:rsidR="007540DC" w:rsidRPr="00B365E8">
        <w:rPr>
          <w:rFonts w:ascii="Times New Roman" w:hAnsi="Times New Roman" w:cs="Times New Roman"/>
          <w:sz w:val="24"/>
          <w:szCs w:val="24"/>
        </w:rPr>
        <w:t>либо</w:t>
      </w:r>
      <w:r w:rsidR="00FB2C23" w:rsidRPr="00B365E8">
        <w:rPr>
          <w:rFonts w:ascii="Times New Roman" w:hAnsi="Times New Roman" w:cs="Times New Roman"/>
          <w:sz w:val="24"/>
          <w:szCs w:val="24"/>
        </w:rPr>
        <w:t xml:space="preserve"> специального изучения</w:t>
      </w:r>
      <w:r w:rsidR="007540DC" w:rsidRPr="00B365E8">
        <w:rPr>
          <w:rFonts w:ascii="Times New Roman" w:hAnsi="Times New Roman" w:cs="Times New Roman"/>
          <w:sz w:val="24"/>
          <w:szCs w:val="24"/>
        </w:rPr>
        <w:t xml:space="preserve"> </w:t>
      </w:r>
      <w:r w:rsidR="00FB2C23" w:rsidRPr="00B365E8">
        <w:rPr>
          <w:rFonts w:ascii="Times New Roman" w:hAnsi="Times New Roman" w:cs="Times New Roman"/>
          <w:sz w:val="24"/>
          <w:szCs w:val="24"/>
        </w:rPr>
        <w:t>уровня п</w:t>
      </w:r>
      <w:r w:rsidR="00140A2F" w:rsidRPr="00B365E8">
        <w:rPr>
          <w:rFonts w:ascii="Times New Roman" w:hAnsi="Times New Roman" w:cs="Times New Roman"/>
          <w:sz w:val="24"/>
          <w:szCs w:val="24"/>
        </w:rPr>
        <w:t>равовой осведомленности граждан предлагающей стороной не проводилось. П</w:t>
      </w:r>
      <w:r w:rsidR="007540DC" w:rsidRPr="00B365E8">
        <w:rPr>
          <w:rFonts w:ascii="Times New Roman" w:hAnsi="Times New Roman" w:cs="Times New Roman"/>
          <w:sz w:val="24"/>
          <w:szCs w:val="24"/>
        </w:rPr>
        <w:t>о нашему мнению</w:t>
      </w:r>
      <w:r w:rsidR="00140A2F" w:rsidRPr="00B365E8">
        <w:rPr>
          <w:rFonts w:ascii="Times New Roman" w:hAnsi="Times New Roman" w:cs="Times New Roman"/>
          <w:sz w:val="24"/>
          <w:szCs w:val="24"/>
        </w:rPr>
        <w:t>, с учетом социальной значимости и обширности сферы планируемого применения данного законопроекта учет подобного фактора</w:t>
      </w:r>
      <w:r w:rsidR="007540DC" w:rsidRPr="00B365E8">
        <w:rPr>
          <w:rFonts w:ascii="Times New Roman" w:hAnsi="Times New Roman" w:cs="Times New Roman"/>
          <w:sz w:val="24"/>
          <w:szCs w:val="24"/>
        </w:rPr>
        <w:t xml:space="preserve"> является важным</w:t>
      </w:r>
      <w:r w:rsidR="00140A2F" w:rsidRPr="00B365E8">
        <w:rPr>
          <w:rFonts w:ascii="Times New Roman" w:hAnsi="Times New Roman" w:cs="Times New Roman"/>
          <w:sz w:val="24"/>
          <w:szCs w:val="24"/>
        </w:rPr>
        <w:t xml:space="preserve"> моментом</w:t>
      </w:r>
      <w:r w:rsidR="007540DC" w:rsidRPr="00B365E8">
        <w:rPr>
          <w:rFonts w:ascii="Times New Roman" w:hAnsi="Times New Roman" w:cs="Times New Roman"/>
          <w:sz w:val="24"/>
          <w:szCs w:val="24"/>
        </w:rPr>
        <w:t>.</w:t>
      </w:r>
    </w:p>
    <w:p w:rsidR="00DF7507" w:rsidRPr="005F7B87" w:rsidRDefault="003B77F8" w:rsidP="005F7B87">
      <w:pPr>
        <w:pStyle w:val="a4"/>
        <w:spacing w:after="0" w:line="360" w:lineRule="auto"/>
        <w:ind w:left="0" w:firstLine="709"/>
        <w:jc w:val="both"/>
        <w:rPr>
          <w:rFonts w:ascii="Times New Roman" w:hAnsi="Times New Roman" w:cs="Times New Roman"/>
          <w:sz w:val="24"/>
          <w:szCs w:val="24"/>
        </w:rPr>
      </w:pPr>
      <w:r w:rsidRPr="005F7B87">
        <w:rPr>
          <w:rFonts w:ascii="Times New Roman" w:hAnsi="Times New Roman" w:cs="Times New Roman"/>
          <w:sz w:val="24"/>
          <w:szCs w:val="24"/>
        </w:rPr>
        <w:t xml:space="preserve">Воинский учет ведется в военных комиссариатах по месту регистрации гражданина. Таким образом, обсуждаемая норма сделает фактически невозможным выезд призывника с места своей постоянной/временной регистрации (с места воинского учета) более чем на 2-3 месяца. То есть предложение об </w:t>
      </w:r>
      <w:proofErr w:type="spellStart"/>
      <w:r w:rsidRPr="005F7B87">
        <w:rPr>
          <w:rFonts w:ascii="Times New Roman" w:hAnsi="Times New Roman" w:cs="Times New Roman"/>
          <w:sz w:val="24"/>
          <w:szCs w:val="24"/>
        </w:rPr>
        <w:t>обязании</w:t>
      </w:r>
      <w:proofErr w:type="spellEnd"/>
      <w:r w:rsidRPr="005F7B87">
        <w:rPr>
          <w:rFonts w:ascii="Times New Roman" w:hAnsi="Times New Roman" w:cs="Times New Roman"/>
          <w:sz w:val="24"/>
          <w:szCs w:val="24"/>
        </w:rPr>
        <w:t xml:space="preserve"> всех призывников являться в первый день призыва в военный комиссариат, ставит под угрозу реализацию конституционного права на свободу передвижения.</w:t>
      </w:r>
    </w:p>
    <w:p w:rsidR="00C52D9F" w:rsidRPr="00C52D9F" w:rsidRDefault="00AD258B" w:rsidP="005F7B87">
      <w:pPr>
        <w:pStyle w:val="a4"/>
        <w:spacing w:after="0" w:line="360" w:lineRule="auto"/>
        <w:ind w:left="0" w:firstLine="709"/>
        <w:jc w:val="both"/>
        <w:rPr>
          <w:rFonts w:ascii="Times New Roman" w:hAnsi="Times New Roman" w:cs="Times New Roman"/>
          <w:sz w:val="24"/>
          <w:szCs w:val="24"/>
        </w:rPr>
      </w:pPr>
      <w:r w:rsidRPr="00C52D9F">
        <w:rPr>
          <w:rFonts w:ascii="Times New Roman" w:hAnsi="Times New Roman" w:cs="Times New Roman"/>
          <w:sz w:val="24"/>
          <w:szCs w:val="24"/>
        </w:rPr>
        <w:t>Следует отметить</w:t>
      </w:r>
      <w:r w:rsidR="00CB085B" w:rsidRPr="00C52D9F">
        <w:rPr>
          <w:rFonts w:ascii="Times New Roman" w:hAnsi="Times New Roman" w:cs="Times New Roman"/>
          <w:sz w:val="24"/>
          <w:szCs w:val="24"/>
        </w:rPr>
        <w:t>, что одной из</w:t>
      </w:r>
      <w:r w:rsidRPr="00C52D9F">
        <w:rPr>
          <w:rFonts w:ascii="Times New Roman" w:hAnsi="Times New Roman" w:cs="Times New Roman"/>
          <w:sz w:val="24"/>
          <w:szCs w:val="24"/>
        </w:rPr>
        <w:t xml:space="preserve"> </w:t>
      </w:r>
      <w:r w:rsidR="00C52D9F">
        <w:rPr>
          <w:rFonts w:ascii="Times New Roman" w:hAnsi="Times New Roman" w:cs="Times New Roman"/>
          <w:sz w:val="24"/>
          <w:szCs w:val="24"/>
        </w:rPr>
        <w:t>заявленных</w:t>
      </w:r>
      <w:r w:rsidR="00CB085B" w:rsidRPr="00C52D9F">
        <w:rPr>
          <w:rFonts w:ascii="Times New Roman" w:hAnsi="Times New Roman" w:cs="Times New Roman"/>
          <w:sz w:val="24"/>
          <w:szCs w:val="24"/>
        </w:rPr>
        <w:t xml:space="preserve"> целей законопроект</w:t>
      </w:r>
      <w:r w:rsidRPr="00C52D9F">
        <w:rPr>
          <w:rFonts w:ascii="Times New Roman" w:hAnsi="Times New Roman" w:cs="Times New Roman"/>
          <w:sz w:val="24"/>
          <w:szCs w:val="24"/>
        </w:rPr>
        <w:t>а является сокращение количества</w:t>
      </w:r>
      <w:r w:rsidR="00CB085B" w:rsidRPr="00C52D9F">
        <w:rPr>
          <w:rFonts w:ascii="Times New Roman" w:hAnsi="Times New Roman" w:cs="Times New Roman"/>
          <w:sz w:val="24"/>
          <w:szCs w:val="24"/>
        </w:rPr>
        <w:t xml:space="preserve"> граждан, которым невозможно вручить повестки</w:t>
      </w:r>
      <w:r w:rsidRPr="00C52D9F">
        <w:rPr>
          <w:rFonts w:ascii="Times New Roman" w:hAnsi="Times New Roman" w:cs="Times New Roman"/>
          <w:sz w:val="24"/>
          <w:szCs w:val="24"/>
        </w:rPr>
        <w:t xml:space="preserve"> о явке</w:t>
      </w:r>
      <w:r w:rsidR="00616951" w:rsidRPr="00C52D9F">
        <w:rPr>
          <w:rFonts w:ascii="Times New Roman" w:hAnsi="Times New Roman" w:cs="Times New Roman"/>
          <w:sz w:val="24"/>
          <w:szCs w:val="24"/>
        </w:rPr>
        <w:t xml:space="preserve"> на мероприятия</w:t>
      </w:r>
      <w:r w:rsidRPr="00C52D9F">
        <w:rPr>
          <w:rFonts w:ascii="Times New Roman" w:hAnsi="Times New Roman" w:cs="Times New Roman"/>
          <w:sz w:val="24"/>
          <w:szCs w:val="24"/>
        </w:rPr>
        <w:t>,</w:t>
      </w:r>
      <w:r w:rsidR="00616951" w:rsidRPr="00C52D9F">
        <w:rPr>
          <w:rFonts w:ascii="Times New Roman" w:hAnsi="Times New Roman" w:cs="Times New Roman"/>
          <w:sz w:val="24"/>
          <w:szCs w:val="24"/>
        </w:rPr>
        <w:t xml:space="preserve"> связанные с призывом на военную службу</w:t>
      </w:r>
      <w:r w:rsidR="00CB085B" w:rsidRPr="00C52D9F">
        <w:rPr>
          <w:rFonts w:ascii="Times New Roman" w:hAnsi="Times New Roman" w:cs="Times New Roman"/>
          <w:sz w:val="24"/>
          <w:szCs w:val="24"/>
        </w:rPr>
        <w:t>. Однако</w:t>
      </w:r>
      <w:r w:rsidRPr="00C52D9F">
        <w:rPr>
          <w:rFonts w:ascii="Times New Roman" w:hAnsi="Times New Roman" w:cs="Times New Roman"/>
          <w:sz w:val="24"/>
          <w:szCs w:val="24"/>
        </w:rPr>
        <w:t>,</w:t>
      </w:r>
      <w:r w:rsidR="00CB085B" w:rsidRPr="00C52D9F">
        <w:rPr>
          <w:rFonts w:ascii="Times New Roman" w:hAnsi="Times New Roman" w:cs="Times New Roman"/>
          <w:sz w:val="24"/>
          <w:szCs w:val="24"/>
        </w:rPr>
        <w:t xml:space="preserve"> предложенный законопроект</w:t>
      </w:r>
      <w:r w:rsidRPr="00C52D9F">
        <w:rPr>
          <w:rFonts w:ascii="Times New Roman" w:hAnsi="Times New Roman" w:cs="Times New Roman"/>
          <w:sz w:val="24"/>
          <w:szCs w:val="24"/>
        </w:rPr>
        <w:t>, вместо создания удобных для граждан механизмов реализации воинского учета,</w:t>
      </w:r>
      <w:r w:rsidR="00CB085B" w:rsidRPr="00C52D9F">
        <w:rPr>
          <w:rFonts w:ascii="Times New Roman" w:hAnsi="Times New Roman" w:cs="Times New Roman"/>
          <w:sz w:val="24"/>
          <w:szCs w:val="24"/>
        </w:rPr>
        <w:t xml:space="preserve"> </w:t>
      </w:r>
      <w:r w:rsidR="008344E6" w:rsidRPr="00C52D9F">
        <w:rPr>
          <w:rFonts w:ascii="Times New Roman" w:hAnsi="Times New Roman" w:cs="Times New Roman"/>
          <w:sz w:val="24"/>
          <w:szCs w:val="24"/>
        </w:rPr>
        <w:t>предусматривает расширение обязанностей</w:t>
      </w:r>
      <w:r w:rsidRPr="00C52D9F">
        <w:rPr>
          <w:rFonts w:ascii="Times New Roman" w:hAnsi="Times New Roman" w:cs="Times New Roman"/>
          <w:sz w:val="24"/>
          <w:szCs w:val="24"/>
        </w:rPr>
        <w:t xml:space="preserve"> граждан, что, по сути, подво</w:t>
      </w:r>
      <w:r w:rsidR="007F7716" w:rsidRPr="00C52D9F">
        <w:rPr>
          <w:rFonts w:ascii="Times New Roman" w:hAnsi="Times New Roman" w:cs="Times New Roman"/>
          <w:sz w:val="24"/>
          <w:szCs w:val="24"/>
        </w:rPr>
        <w:t>дя</w:t>
      </w:r>
      <w:r w:rsidRPr="00C52D9F">
        <w:rPr>
          <w:rFonts w:ascii="Times New Roman" w:hAnsi="Times New Roman" w:cs="Times New Roman"/>
          <w:sz w:val="24"/>
          <w:szCs w:val="24"/>
        </w:rPr>
        <w:t xml:space="preserve"> ситуацию</w:t>
      </w:r>
      <w:r w:rsidR="00CB085B" w:rsidRPr="00C52D9F">
        <w:rPr>
          <w:rFonts w:ascii="Times New Roman" w:hAnsi="Times New Roman" w:cs="Times New Roman"/>
          <w:sz w:val="24"/>
          <w:szCs w:val="24"/>
        </w:rPr>
        <w:t xml:space="preserve"> к криминализации</w:t>
      </w:r>
      <w:r w:rsidR="007F7716" w:rsidRPr="00C52D9F">
        <w:rPr>
          <w:rFonts w:ascii="Times New Roman" w:hAnsi="Times New Roman" w:cs="Times New Roman"/>
          <w:sz w:val="24"/>
          <w:szCs w:val="24"/>
        </w:rPr>
        <w:t xml:space="preserve"> </w:t>
      </w:r>
      <w:r w:rsidRPr="00C52D9F">
        <w:rPr>
          <w:rFonts w:ascii="Times New Roman" w:hAnsi="Times New Roman" w:cs="Times New Roman"/>
          <w:sz w:val="24"/>
          <w:szCs w:val="24"/>
        </w:rPr>
        <w:t xml:space="preserve">данной </w:t>
      </w:r>
      <w:r w:rsidR="007F7716" w:rsidRPr="00C52D9F">
        <w:rPr>
          <w:rFonts w:ascii="Times New Roman" w:hAnsi="Times New Roman" w:cs="Times New Roman"/>
          <w:sz w:val="24"/>
          <w:szCs w:val="24"/>
        </w:rPr>
        <w:t xml:space="preserve">сферы, </w:t>
      </w:r>
      <w:r w:rsidRPr="00C52D9F">
        <w:rPr>
          <w:rFonts w:ascii="Times New Roman" w:hAnsi="Times New Roman" w:cs="Times New Roman"/>
          <w:sz w:val="24"/>
          <w:szCs w:val="24"/>
        </w:rPr>
        <w:t xml:space="preserve">гораздо </w:t>
      </w:r>
      <w:r w:rsidR="007F7716" w:rsidRPr="00C52D9F">
        <w:rPr>
          <w:rFonts w:ascii="Times New Roman" w:hAnsi="Times New Roman" w:cs="Times New Roman"/>
          <w:sz w:val="24"/>
          <w:szCs w:val="24"/>
        </w:rPr>
        <w:t xml:space="preserve">в меньшей степени </w:t>
      </w:r>
      <w:r w:rsidRPr="00C52D9F">
        <w:rPr>
          <w:rFonts w:ascii="Times New Roman" w:hAnsi="Times New Roman" w:cs="Times New Roman"/>
          <w:sz w:val="24"/>
          <w:szCs w:val="24"/>
        </w:rPr>
        <w:t xml:space="preserve">будет служить </w:t>
      </w:r>
      <w:r w:rsidRPr="00C52D9F">
        <w:rPr>
          <w:rFonts w:ascii="Times New Roman" w:hAnsi="Times New Roman" w:cs="Times New Roman"/>
          <w:sz w:val="24"/>
          <w:szCs w:val="24"/>
        </w:rPr>
        <w:lastRenderedPageBreak/>
        <w:t>решению проблемы</w:t>
      </w:r>
      <w:r w:rsidR="00CB085B" w:rsidRPr="00C52D9F">
        <w:rPr>
          <w:rFonts w:ascii="Times New Roman" w:hAnsi="Times New Roman" w:cs="Times New Roman"/>
          <w:sz w:val="24"/>
          <w:szCs w:val="24"/>
        </w:rPr>
        <w:t xml:space="preserve"> пополнения вооруженных сил (граждане</w:t>
      </w:r>
      <w:r w:rsidRPr="00C52D9F">
        <w:rPr>
          <w:rFonts w:ascii="Times New Roman" w:hAnsi="Times New Roman" w:cs="Times New Roman"/>
          <w:sz w:val="24"/>
          <w:szCs w:val="24"/>
        </w:rPr>
        <w:t>,</w:t>
      </w:r>
      <w:r w:rsidR="00CB085B" w:rsidRPr="00C52D9F">
        <w:rPr>
          <w:rFonts w:ascii="Times New Roman" w:hAnsi="Times New Roman" w:cs="Times New Roman"/>
          <w:sz w:val="24"/>
          <w:szCs w:val="24"/>
        </w:rPr>
        <w:t xml:space="preserve"> по</w:t>
      </w:r>
      <w:r w:rsidRPr="00C52D9F">
        <w:rPr>
          <w:rFonts w:ascii="Times New Roman" w:hAnsi="Times New Roman" w:cs="Times New Roman"/>
          <w:sz w:val="24"/>
          <w:szCs w:val="24"/>
        </w:rPr>
        <w:t xml:space="preserve">двергшиеся уголовному наказанию, </w:t>
      </w:r>
      <w:r w:rsidR="00CB085B" w:rsidRPr="00C52D9F">
        <w:rPr>
          <w:rFonts w:ascii="Times New Roman" w:hAnsi="Times New Roman" w:cs="Times New Roman"/>
          <w:sz w:val="24"/>
          <w:szCs w:val="24"/>
        </w:rPr>
        <w:t xml:space="preserve">не </w:t>
      </w:r>
      <w:r w:rsidRPr="00C52D9F">
        <w:rPr>
          <w:rFonts w:ascii="Times New Roman" w:hAnsi="Times New Roman" w:cs="Times New Roman"/>
          <w:sz w:val="24"/>
          <w:szCs w:val="24"/>
        </w:rPr>
        <w:t>с</w:t>
      </w:r>
      <w:r w:rsidR="00CB085B" w:rsidRPr="00C52D9F">
        <w:rPr>
          <w:rFonts w:ascii="Times New Roman" w:hAnsi="Times New Roman" w:cs="Times New Roman"/>
          <w:sz w:val="24"/>
          <w:szCs w:val="24"/>
        </w:rPr>
        <w:t xml:space="preserve">могут быть призваны на военную службу до погашения судимости). </w:t>
      </w:r>
    </w:p>
    <w:p w:rsidR="00CB085B" w:rsidRPr="00751314" w:rsidRDefault="00C52D9F" w:rsidP="005F7B87">
      <w:pPr>
        <w:pStyle w:val="a4"/>
        <w:spacing w:after="0" w:line="360" w:lineRule="auto"/>
        <w:ind w:left="0" w:firstLine="709"/>
        <w:jc w:val="both"/>
        <w:rPr>
          <w:rFonts w:ascii="Times New Roman" w:hAnsi="Times New Roman" w:cs="Times New Roman"/>
          <w:sz w:val="24"/>
          <w:szCs w:val="24"/>
        </w:rPr>
      </w:pPr>
      <w:r w:rsidRPr="00751314">
        <w:rPr>
          <w:rFonts w:ascii="Times New Roman" w:hAnsi="Times New Roman" w:cs="Times New Roman"/>
          <w:sz w:val="24"/>
          <w:szCs w:val="24"/>
        </w:rPr>
        <w:t>Анализ организации</w:t>
      </w:r>
      <w:r w:rsidR="00CB085B" w:rsidRPr="00751314">
        <w:rPr>
          <w:rFonts w:ascii="Times New Roman" w:hAnsi="Times New Roman" w:cs="Times New Roman"/>
          <w:sz w:val="24"/>
          <w:szCs w:val="24"/>
        </w:rPr>
        <w:t xml:space="preserve"> воинского учет</w:t>
      </w:r>
      <w:r w:rsidR="00AD258B" w:rsidRPr="00751314">
        <w:rPr>
          <w:rFonts w:ascii="Times New Roman" w:hAnsi="Times New Roman" w:cs="Times New Roman"/>
          <w:sz w:val="24"/>
          <w:szCs w:val="24"/>
        </w:rPr>
        <w:t>а</w:t>
      </w:r>
      <w:r w:rsidRPr="00751314">
        <w:rPr>
          <w:rFonts w:ascii="Times New Roman" w:hAnsi="Times New Roman" w:cs="Times New Roman"/>
          <w:sz w:val="24"/>
          <w:szCs w:val="24"/>
        </w:rPr>
        <w:t xml:space="preserve"> показывает, </w:t>
      </w:r>
      <w:r w:rsidR="00CB085B" w:rsidRPr="00751314">
        <w:rPr>
          <w:rFonts w:ascii="Times New Roman" w:hAnsi="Times New Roman" w:cs="Times New Roman"/>
          <w:sz w:val="24"/>
          <w:szCs w:val="24"/>
        </w:rPr>
        <w:t>что значительное количество граждан не получают повест</w:t>
      </w:r>
      <w:r w:rsidR="00003C5D" w:rsidRPr="00751314">
        <w:rPr>
          <w:rFonts w:ascii="Times New Roman" w:hAnsi="Times New Roman" w:cs="Times New Roman"/>
          <w:sz w:val="24"/>
          <w:szCs w:val="24"/>
        </w:rPr>
        <w:t>к</w:t>
      </w:r>
      <w:r w:rsidR="00CB085B" w:rsidRPr="00751314">
        <w:rPr>
          <w:rFonts w:ascii="Times New Roman" w:hAnsi="Times New Roman" w:cs="Times New Roman"/>
          <w:sz w:val="24"/>
          <w:szCs w:val="24"/>
        </w:rPr>
        <w:t>и по той причине, что постоянно не проживают по месту регистрации</w:t>
      </w:r>
      <w:r w:rsidR="00751314" w:rsidRPr="00751314">
        <w:rPr>
          <w:rFonts w:ascii="Times New Roman" w:hAnsi="Times New Roman" w:cs="Times New Roman"/>
          <w:sz w:val="24"/>
          <w:szCs w:val="24"/>
        </w:rPr>
        <w:t xml:space="preserve"> и не могут встать на воинский учет по фактическому месту проживания</w:t>
      </w:r>
      <w:r w:rsidR="00CB085B" w:rsidRPr="00751314">
        <w:rPr>
          <w:rFonts w:ascii="Times New Roman" w:hAnsi="Times New Roman" w:cs="Times New Roman"/>
          <w:sz w:val="24"/>
          <w:szCs w:val="24"/>
        </w:rPr>
        <w:t>.</w:t>
      </w:r>
    </w:p>
    <w:p w:rsidR="00AA450E" w:rsidRPr="00751314" w:rsidRDefault="00751314" w:rsidP="005F7B87">
      <w:pPr>
        <w:pStyle w:val="a4"/>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Сегодня</w:t>
      </w:r>
      <w:r w:rsidR="00CB085B" w:rsidRPr="00751314">
        <w:rPr>
          <w:rFonts w:ascii="Times New Roman" w:hAnsi="Times New Roman" w:cs="Times New Roman"/>
          <w:sz w:val="24"/>
          <w:szCs w:val="24"/>
        </w:rPr>
        <w:t xml:space="preserve"> в России наблюдается значительной рост </w:t>
      </w:r>
      <w:r w:rsidR="00C93C95" w:rsidRPr="00751314">
        <w:rPr>
          <w:rFonts w:ascii="Times New Roman" w:hAnsi="Times New Roman" w:cs="Times New Roman"/>
          <w:sz w:val="24"/>
          <w:szCs w:val="24"/>
        </w:rPr>
        <w:t xml:space="preserve">внутренней миграции, когда граждане из небольших населенных пунктов и отдаленных деревень переезжают для обучения или работы в крупные города. При этом в большинстве случаев у них возникают сложности с получением регистрации (даже временной) по месту жительства (это может быть связано с частыми переездами или отказом арендодателей регистрировать граждан по месту жительства). </w:t>
      </w:r>
    </w:p>
    <w:p w:rsidR="00113BCA" w:rsidRPr="00861104" w:rsidRDefault="00C93C95" w:rsidP="005F7B87">
      <w:pPr>
        <w:pStyle w:val="a4"/>
        <w:spacing w:after="0" w:line="360" w:lineRule="auto"/>
        <w:ind w:left="0" w:firstLine="709"/>
        <w:jc w:val="both"/>
        <w:rPr>
          <w:rFonts w:ascii="Times New Roman" w:hAnsi="Times New Roman" w:cs="Times New Roman"/>
          <w:sz w:val="24"/>
          <w:szCs w:val="24"/>
        </w:rPr>
      </w:pPr>
      <w:proofErr w:type="gramStart"/>
      <w:r w:rsidRPr="00861104">
        <w:rPr>
          <w:rFonts w:ascii="Times New Roman" w:hAnsi="Times New Roman" w:cs="Times New Roman"/>
          <w:sz w:val="24"/>
          <w:szCs w:val="24"/>
        </w:rPr>
        <w:t>В соответствии со ст</w:t>
      </w:r>
      <w:r w:rsidR="00751314" w:rsidRPr="00861104">
        <w:rPr>
          <w:rFonts w:ascii="Times New Roman" w:hAnsi="Times New Roman" w:cs="Times New Roman"/>
          <w:sz w:val="24"/>
          <w:szCs w:val="24"/>
        </w:rPr>
        <w:t>атьей</w:t>
      </w:r>
      <w:r w:rsidR="007D3D81">
        <w:rPr>
          <w:rFonts w:ascii="Times New Roman" w:hAnsi="Times New Roman" w:cs="Times New Roman"/>
          <w:sz w:val="24"/>
          <w:szCs w:val="24"/>
        </w:rPr>
        <w:t xml:space="preserve"> 8 ФЗ</w:t>
      </w:r>
      <w:r w:rsidRPr="00861104">
        <w:rPr>
          <w:rFonts w:ascii="Times New Roman" w:hAnsi="Times New Roman" w:cs="Times New Roman"/>
          <w:sz w:val="24"/>
          <w:szCs w:val="24"/>
        </w:rPr>
        <w:t>ВО граждане должны состоять на воинском учете по месту жительства</w:t>
      </w:r>
      <w:r w:rsidR="00751314" w:rsidRPr="00861104">
        <w:rPr>
          <w:rFonts w:ascii="Times New Roman" w:hAnsi="Times New Roman" w:cs="Times New Roman"/>
          <w:sz w:val="24"/>
          <w:szCs w:val="24"/>
        </w:rPr>
        <w:t xml:space="preserve">, которое подтверждается наличием регистрации, поэтому </w:t>
      </w:r>
      <w:r w:rsidR="00113BCA" w:rsidRPr="00861104">
        <w:rPr>
          <w:rFonts w:ascii="Times New Roman" w:hAnsi="Times New Roman" w:cs="Times New Roman"/>
          <w:sz w:val="24"/>
          <w:szCs w:val="24"/>
        </w:rPr>
        <w:t>граждане</w:t>
      </w:r>
      <w:r w:rsidR="0033509A" w:rsidRPr="00861104">
        <w:rPr>
          <w:rFonts w:ascii="Times New Roman" w:hAnsi="Times New Roman" w:cs="Times New Roman"/>
          <w:sz w:val="24"/>
          <w:szCs w:val="24"/>
        </w:rPr>
        <w:t>,</w:t>
      </w:r>
      <w:r w:rsidR="00113BCA" w:rsidRPr="00861104">
        <w:rPr>
          <w:rFonts w:ascii="Times New Roman" w:hAnsi="Times New Roman" w:cs="Times New Roman"/>
          <w:sz w:val="24"/>
          <w:szCs w:val="24"/>
        </w:rPr>
        <w:t xml:space="preserve"> даже желая выполнить свою воинскою обязанность</w:t>
      </w:r>
      <w:r w:rsidR="0033509A" w:rsidRPr="00861104">
        <w:rPr>
          <w:rFonts w:ascii="Times New Roman" w:hAnsi="Times New Roman" w:cs="Times New Roman"/>
          <w:sz w:val="24"/>
          <w:szCs w:val="24"/>
        </w:rPr>
        <w:t>,</w:t>
      </w:r>
      <w:r w:rsidR="00113BCA" w:rsidRPr="00861104">
        <w:rPr>
          <w:rFonts w:ascii="Times New Roman" w:hAnsi="Times New Roman" w:cs="Times New Roman"/>
          <w:sz w:val="24"/>
          <w:szCs w:val="24"/>
        </w:rPr>
        <w:t xml:space="preserve"> фактически не могут этого сделать. </w:t>
      </w:r>
      <w:proofErr w:type="gramEnd"/>
    </w:p>
    <w:p w:rsidR="00FE1CBE" w:rsidRPr="00FE1CBE" w:rsidRDefault="00003C5D" w:rsidP="0033509A">
      <w:pPr>
        <w:pStyle w:val="a4"/>
        <w:spacing w:after="0" w:line="360" w:lineRule="auto"/>
        <w:ind w:left="0" w:firstLine="709"/>
        <w:jc w:val="both"/>
        <w:rPr>
          <w:rFonts w:ascii="Times New Roman" w:hAnsi="Times New Roman" w:cs="Times New Roman"/>
          <w:sz w:val="24"/>
          <w:szCs w:val="24"/>
        </w:rPr>
      </w:pPr>
      <w:r w:rsidRPr="00FE1CBE">
        <w:rPr>
          <w:rFonts w:ascii="Times New Roman" w:hAnsi="Times New Roman" w:cs="Times New Roman"/>
          <w:sz w:val="24"/>
          <w:szCs w:val="24"/>
        </w:rPr>
        <w:t>В случае принятия данного</w:t>
      </w:r>
      <w:r w:rsidR="00113BCA" w:rsidRPr="00FE1CBE">
        <w:rPr>
          <w:rFonts w:ascii="Times New Roman" w:hAnsi="Times New Roman" w:cs="Times New Roman"/>
          <w:sz w:val="24"/>
          <w:szCs w:val="24"/>
        </w:rPr>
        <w:t xml:space="preserve"> законопроекта граждане</w:t>
      </w:r>
      <w:r w:rsidRPr="00FE1CBE">
        <w:rPr>
          <w:rFonts w:ascii="Times New Roman" w:hAnsi="Times New Roman" w:cs="Times New Roman"/>
          <w:sz w:val="24"/>
          <w:szCs w:val="24"/>
        </w:rPr>
        <w:t>,</w:t>
      </w:r>
      <w:r w:rsidR="00113BCA" w:rsidRPr="00FE1CBE">
        <w:rPr>
          <w:rFonts w:ascii="Times New Roman" w:hAnsi="Times New Roman" w:cs="Times New Roman"/>
          <w:sz w:val="24"/>
          <w:szCs w:val="24"/>
        </w:rPr>
        <w:t xml:space="preserve"> фактически проживающие в других субъектах</w:t>
      </w:r>
      <w:r w:rsidRPr="00FE1CBE">
        <w:rPr>
          <w:rFonts w:ascii="Times New Roman" w:hAnsi="Times New Roman" w:cs="Times New Roman"/>
          <w:sz w:val="24"/>
          <w:szCs w:val="24"/>
        </w:rPr>
        <w:t xml:space="preserve">, </w:t>
      </w:r>
      <w:r w:rsidR="00113BCA" w:rsidRPr="00FE1CBE">
        <w:rPr>
          <w:rFonts w:ascii="Times New Roman" w:hAnsi="Times New Roman" w:cs="Times New Roman"/>
          <w:sz w:val="24"/>
          <w:szCs w:val="24"/>
        </w:rPr>
        <w:t xml:space="preserve"> будут </w:t>
      </w:r>
      <w:r w:rsidR="0033509A" w:rsidRPr="00FE1CBE">
        <w:rPr>
          <w:rFonts w:ascii="Times New Roman" w:hAnsi="Times New Roman" w:cs="Times New Roman"/>
          <w:sz w:val="24"/>
          <w:szCs w:val="24"/>
        </w:rPr>
        <w:t xml:space="preserve">обязаны являться к месту своей регистрации. </w:t>
      </w:r>
      <w:r w:rsidR="00FE1CBE" w:rsidRPr="00FE1CBE">
        <w:rPr>
          <w:rFonts w:ascii="Times New Roman" w:hAnsi="Times New Roman" w:cs="Times New Roman"/>
          <w:sz w:val="24"/>
          <w:szCs w:val="24"/>
        </w:rPr>
        <w:t>М</w:t>
      </w:r>
      <w:r w:rsidR="00113BCA" w:rsidRPr="00FE1CBE">
        <w:rPr>
          <w:rFonts w:ascii="Times New Roman" w:hAnsi="Times New Roman" w:cs="Times New Roman"/>
          <w:sz w:val="24"/>
          <w:szCs w:val="24"/>
        </w:rPr>
        <w:t>ероприятия</w:t>
      </w:r>
      <w:r w:rsidRPr="00FE1CBE">
        <w:rPr>
          <w:rFonts w:ascii="Times New Roman" w:hAnsi="Times New Roman" w:cs="Times New Roman"/>
          <w:sz w:val="24"/>
          <w:szCs w:val="24"/>
        </w:rPr>
        <w:t>,</w:t>
      </w:r>
      <w:r w:rsidR="00113BCA" w:rsidRPr="00FE1CBE">
        <w:rPr>
          <w:rFonts w:ascii="Times New Roman" w:hAnsi="Times New Roman" w:cs="Times New Roman"/>
          <w:sz w:val="24"/>
          <w:szCs w:val="24"/>
        </w:rPr>
        <w:t xml:space="preserve"> связанные с призывом</w:t>
      </w:r>
      <w:r w:rsidR="00FE1CBE" w:rsidRPr="00FE1CBE">
        <w:rPr>
          <w:rFonts w:ascii="Times New Roman" w:hAnsi="Times New Roman" w:cs="Times New Roman"/>
          <w:sz w:val="24"/>
          <w:szCs w:val="24"/>
        </w:rPr>
        <w:t xml:space="preserve">, </w:t>
      </w:r>
      <w:r w:rsidR="00113BCA" w:rsidRPr="00FE1CBE">
        <w:rPr>
          <w:rFonts w:ascii="Times New Roman" w:hAnsi="Times New Roman" w:cs="Times New Roman"/>
          <w:sz w:val="24"/>
          <w:szCs w:val="24"/>
        </w:rPr>
        <w:t xml:space="preserve">могут проводиться в отношении граждан довольно </w:t>
      </w:r>
      <w:r w:rsidRPr="00FE1CBE">
        <w:rPr>
          <w:rFonts w:ascii="Times New Roman" w:hAnsi="Times New Roman" w:cs="Times New Roman"/>
          <w:sz w:val="24"/>
          <w:szCs w:val="24"/>
        </w:rPr>
        <w:t>долго и не всегда заканчива</w:t>
      </w:r>
      <w:r w:rsidR="00FE1CBE" w:rsidRPr="00FE1CBE">
        <w:rPr>
          <w:rFonts w:ascii="Times New Roman" w:hAnsi="Times New Roman" w:cs="Times New Roman"/>
          <w:sz w:val="24"/>
          <w:szCs w:val="24"/>
        </w:rPr>
        <w:t>ются</w:t>
      </w:r>
      <w:r w:rsidR="00113BCA" w:rsidRPr="00FE1CBE">
        <w:rPr>
          <w:rFonts w:ascii="Times New Roman" w:hAnsi="Times New Roman" w:cs="Times New Roman"/>
          <w:sz w:val="24"/>
          <w:szCs w:val="24"/>
        </w:rPr>
        <w:t xml:space="preserve"> непосредственно </w:t>
      </w:r>
      <w:r w:rsidR="00FE1CBE" w:rsidRPr="00FE1CBE">
        <w:rPr>
          <w:rFonts w:ascii="Times New Roman" w:hAnsi="Times New Roman" w:cs="Times New Roman"/>
          <w:sz w:val="24"/>
          <w:szCs w:val="24"/>
        </w:rPr>
        <w:t>отправкой в воинскую часть</w:t>
      </w:r>
      <w:r w:rsidR="0033509A" w:rsidRPr="00FE1CBE">
        <w:rPr>
          <w:rFonts w:ascii="Times New Roman" w:hAnsi="Times New Roman" w:cs="Times New Roman"/>
          <w:sz w:val="24"/>
          <w:szCs w:val="24"/>
        </w:rPr>
        <w:t xml:space="preserve"> (</w:t>
      </w:r>
      <w:r w:rsidR="00113BCA" w:rsidRPr="00FE1CBE">
        <w:rPr>
          <w:rFonts w:ascii="Times New Roman" w:hAnsi="Times New Roman" w:cs="Times New Roman"/>
          <w:sz w:val="24"/>
          <w:szCs w:val="24"/>
        </w:rPr>
        <w:t>направление на дополнительное обследование, предоставление отсрочки, отказ от приз</w:t>
      </w:r>
      <w:r w:rsidRPr="00FE1CBE">
        <w:rPr>
          <w:rFonts w:ascii="Times New Roman" w:hAnsi="Times New Roman" w:cs="Times New Roman"/>
          <w:sz w:val="24"/>
          <w:szCs w:val="24"/>
        </w:rPr>
        <w:t>ыва гражданина на военную службу</w:t>
      </w:r>
      <w:r w:rsidR="001807F8" w:rsidRPr="00FE1CBE">
        <w:rPr>
          <w:rFonts w:ascii="Times New Roman" w:hAnsi="Times New Roman" w:cs="Times New Roman"/>
          <w:sz w:val="24"/>
          <w:szCs w:val="24"/>
        </w:rPr>
        <w:t xml:space="preserve"> в связи с выполнением </w:t>
      </w:r>
      <w:r w:rsidR="00113BCA" w:rsidRPr="00FE1CBE">
        <w:rPr>
          <w:rFonts w:ascii="Times New Roman" w:hAnsi="Times New Roman" w:cs="Times New Roman"/>
          <w:sz w:val="24"/>
          <w:szCs w:val="24"/>
        </w:rPr>
        <w:t xml:space="preserve"> плана призыва и т.д.)</w:t>
      </w:r>
      <w:r w:rsidR="00FE1CBE" w:rsidRPr="00FE1CBE">
        <w:rPr>
          <w:rFonts w:ascii="Times New Roman" w:hAnsi="Times New Roman" w:cs="Times New Roman"/>
          <w:sz w:val="24"/>
          <w:szCs w:val="24"/>
        </w:rPr>
        <w:t>. В этих условиях</w:t>
      </w:r>
      <w:r w:rsidR="00113BCA" w:rsidRPr="00FE1CBE">
        <w:rPr>
          <w:rFonts w:ascii="Times New Roman" w:hAnsi="Times New Roman" w:cs="Times New Roman"/>
          <w:sz w:val="24"/>
          <w:szCs w:val="24"/>
        </w:rPr>
        <w:t xml:space="preserve"> </w:t>
      </w:r>
      <w:r w:rsidR="00FE1CBE" w:rsidRPr="00FE1CBE">
        <w:rPr>
          <w:rFonts w:ascii="Times New Roman" w:hAnsi="Times New Roman" w:cs="Times New Roman"/>
          <w:sz w:val="24"/>
          <w:szCs w:val="24"/>
        </w:rPr>
        <w:t xml:space="preserve">реализация призывных мероприятий </w:t>
      </w:r>
      <w:r w:rsidR="0033509A" w:rsidRPr="00FE1CBE">
        <w:rPr>
          <w:rFonts w:ascii="Times New Roman" w:hAnsi="Times New Roman" w:cs="Times New Roman"/>
          <w:sz w:val="24"/>
          <w:szCs w:val="24"/>
        </w:rPr>
        <w:t>для граждан</w:t>
      </w:r>
      <w:r w:rsidR="00FE1CBE" w:rsidRPr="00FE1CBE">
        <w:rPr>
          <w:rFonts w:ascii="Times New Roman" w:hAnsi="Times New Roman" w:cs="Times New Roman"/>
          <w:sz w:val="24"/>
          <w:szCs w:val="24"/>
        </w:rPr>
        <w:t xml:space="preserve">, </w:t>
      </w:r>
      <w:r w:rsidR="0033509A" w:rsidRPr="00FE1CBE">
        <w:rPr>
          <w:rFonts w:ascii="Times New Roman" w:hAnsi="Times New Roman" w:cs="Times New Roman"/>
          <w:sz w:val="24"/>
          <w:szCs w:val="24"/>
        </w:rPr>
        <w:t>не проживающих по месту р</w:t>
      </w:r>
      <w:r w:rsidR="00FE1CBE" w:rsidRPr="00FE1CBE">
        <w:rPr>
          <w:rFonts w:ascii="Times New Roman" w:hAnsi="Times New Roman" w:cs="Times New Roman"/>
          <w:sz w:val="24"/>
          <w:szCs w:val="24"/>
        </w:rPr>
        <w:t xml:space="preserve">егистрации, </w:t>
      </w:r>
      <w:r w:rsidRPr="00FE1CBE">
        <w:rPr>
          <w:rFonts w:ascii="Times New Roman" w:hAnsi="Times New Roman" w:cs="Times New Roman"/>
          <w:sz w:val="24"/>
          <w:szCs w:val="24"/>
        </w:rPr>
        <w:t>будет значительно услож</w:t>
      </w:r>
      <w:r w:rsidR="001807F8" w:rsidRPr="00FE1CBE">
        <w:rPr>
          <w:rFonts w:ascii="Times New Roman" w:hAnsi="Times New Roman" w:cs="Times New Roman"/>
          <w:sz w:val="24"/>
          <w:szCs w:val="24"/>
        </w:rPr>
        <w:t>н</w:t>
      </w:r>
      <w:r w:rsidR="0033509A" w:rsidRPr="00FE1CBE">
        <w:rPr>
          <w:rFonts w:ascii="Times New Roman" w:hAnsi="Times New Roman" w:cs="Times New Roman"/>
          <w:sz w:val="24"/>
          <w:szCs w:val="24"/>
        </w:rPr>
        <w:t xml:space="preserve">ена. </w:t>
      </w:r>
    </w:p>
    <w:p w:rsidR="005C04F0" w:rsidRPr="006A1720" w:rsidRDefault="006A1720" w:rsidP="0033509A">
      <w:pPr>
        <w:pStyle w:val="a4"/>
        <w:spacing w:after="0" w:line="360" w:lineRule="auto"/>
        <w:ind w:left="0" w:firstLine="709"/>
        <w:jc w:val="both"/>
        <w:rPr>
          <w:rFonts w:ascii="Times New Roman" w:hAnsi="Times New Roman" w:cs="Times New Roman"/>
          <w:sz w:val="24"/>
          <w:szCs w:val="24"/>
        </w:rPr>
      </w:pPr>
      <w:r w:rsidRPr="006A1720">
        <w:rPr>
          <w:rFonts w:ascii="Times New Roman" w:hAnsi="Times New Roman" w:cs="Times New Roman"/>
          <w:sz w:val="24"/>
          <w:szCs w:val="24"/>
        </w:rPr>
        <w:t xml:space="preserve">В связи с предложенными изменениями в закон актуальным </w:t>
      </w:r>
      <w:r w:rsidR="005C04F0" w:rsidRPr="006A1720">
        <w:rPr>
          <w:rFonts w:ascii="Times New Roman" w:hAnsi="Times New Roman" w:cs="Times New Roman"/>
          <w:sz w:val="24"/>
          <w:szCs w:val="24"/>
        </w:rPr>
        <w:t>становится вопрос оплаты транспортных расходов гра</w:t>
      </w:r>
      <w:r w:rsidR="001807F8" w:rsidRPr="006A1720">
        <w:rPr>
          <w:rFonts w:ascii="Times New Roman" w:hAnsi="Times New Roman" w:cs="Times New Roman"/>
          <w:sz w:val="24"/>
          <w:szCs w:val="24"/>
        </w:rPr>
        <w:t>ждан при их самостоятельной явке</w:t>
      </w:r>
      <w:r w:rsidR="004C067B" w:rsidRPr="006A1720">
        <w:rPr>
          <w:rFonts w:ascii="Times New Roman" w:hAnsi="Times New Roman" w:cs="Times New Roman"/>
          <w:sz w:val="24"/>
          <w:szCs w:val="24"/>
        </w:rPr>
        <w:t xml:space="preserve"> в военкомат</w:t>
      </w:r>
      <w:r w:rsidR="005C04F0" w:rsidRPr="006A1720">
        <w:rPr>
          <w:rFonts w:ascii="Times New Roman" w:hAnsi="Times New Roman" w:cs="Times New Roman"/>
          <w:sz w:val="24"/>
          <w:szCs w:val="24"/>
        </w:rPr>
        <w:t>. В соответствии со ст</w:t>
      </w:r>
      <w:r w:rsidRPr="006A1720">
        <w:rPr>
          <w:rFonts w:ascii="Times New Roman" w:hAnsi="Times New Roman" w:cs="Times New Roman"/>
          <w:sz w:val="24"/>
          <w:szCs w:val="24"/>
        </w:rPr>
        <w:t>атьей</w:t>
      </w:r>
      <w:r w:rsidR="007D3D81">
        <w:rPr>
          <w:rFonts w:ascii="Times New Roman" w:hAnsi="Times New Roman" w:cs="Times New Roman"/>
          <w:sz w:val="24"/>
          <w:szCs w:val="24"/>
        </w:rPr>
        <w:t xml:space="preserve"> 6 ФЗ</w:t>
      </w:r>
      <w:r w:rsidR="005C04F0" w:rsidRPr="006A1720">
        <w:rPr>
          <w:rFonts w:ascii="Times New Roman" w:hAnsi="Times New Roman" w:cs="Times New Roman"/>
          <w:sz w:val="24"/>
          <w:szCs w:val="24"/>
        </w:rPr>
        <w:t>ВО гражданам возмещаются расходы</w:t>
      </w:r>
      <w:r w:rsidR="001807F8" w:rsidRPr="006A1720">
        <w:rPr>
          <w:rFonts w:ascii="Times New Roman" w:hAnsi="Times New Roman" w:cs="Times New Roman"/>
          <w:sz w:val="24"/>
          <w:szCs w:val="24"/>
        </w:rPr>
        <w:t>,</w:t>
      </w:r>
      <w:r w:rsidR="005C04F0" w:rsidRPr="006A1720">
        <w:rPr>
          <w:rFonts w:ascii="Times New Roman" w:hAnsi="Times New Roman" w:cs="Times New Roman"/>
          <w:sz w:val="24"/>
          <w:szCs w:val="24"/>
        </w:rPr>
        <w:t xml:space="preserve"> </w:t>
      </w:r>
      <w:r w:rsidR="001807F8" w:rsidRPr="006A1720">
        <w:rPr>
          <w:rFonts w:ascii="Times New Roman" w:hAnsi="Times New Roman" w:cs="Times New Roman"/>
          <w:sz w:val="24"/>
          <w:szCs w:val="24"/>
        </w:rPr>
        <w:t>понесенные в связи</w:t>
      </w:r>
      <w:r w:rsidR="005C04F0" w:rsidRPr="006A1720">
        <w:rPr>
          <w:rFonts w:ascii="Times New Roman" w:hAnsi="Times New Roman" w:cs="Times New Roman"/>
          <w:sz w:val="24"/>
          <w:szCs w:val="24"/>
        </w:rPr>
        <w:t xml:space="preserve"> с явкой на мероприятия</w:t>
      </w:r>
      <w:r w:rsidR="001807F8" w:rsidRPr="006A1720">
        <w:rPr>
          <w:rFonts w:ascii="Times New Roman" w:hAnsi="Times New Roman" w:cs="Times New Roman"/>
          <w:sz w:val="24"/>
          <w:szCs w:val="24"/>
        </w:rPr>
        <w:t>,</w:t>
      </w:r>
      <w:r w:rsidR="005C04F0" w:rsidRPr="006A1720">
        <w:rPr>
          <w:rFonts w:ascii="Times New Roman" w:hAnsi="Times New Roman" w:cs="Times New Roman"/>
          <w:sz w:val="24"/>
          <w:szCs w:val="24"/>
        </w:rPr>
        <w:t xml:space="preserve"> связанные с вы</w:t>
      </w:r>
      <w:r w:rsidR="001807F8" w:rsidRPr="006A1720">
        <w:rPr>
          <w:rFonts w:ascii="Times New Roman" w:hAnsi="Times New Roman" w:cs="Times New Roman"/>
          <w:sz w:val="24"/>
          <w:szCs w:val="24"/>
        </w:rPr>
        <w:t>полнением воинской обязанности:</w:t>
      </w:r>
      <w:r w:rsidR="005C04F0" w:rsidRPr="006A1720">
        <w:rPr>
          <w:rFonts w:ascii="Times New Roman" w:hAnsi="Times New Roman" w:cs="Times New Roman"/>
          <w:sz w:val="24"/>
          <w:szCs w:val="24"/>
        </w:rPr>
        <w:t xml:space="preserve"> подлежат возмещению </w:t>
      </w:r>
      <w:r w:rsidR="005C04F0" w:rsidRPr="006A1720">
        <w:rPr>
          <w:rFonts w:ascii="Times New Roman" w:hAnsi="Times New Roman" w:cs="Times New Roman"/>
          <w:sz w:val="24"/>
          <w:szCs w:val="24"/>
          <w:shd w:val="clear" w:color="auto" w:fill="FFFFFF"/>
        </w:rPr>
        <w:t xml:space="preserve">расходы, связанные с наймом (поднаймом) жилья и оплатой проезда от места жительства (работы, учебы) и обратно, а также командировочные расходы. </w:t>
      </w:r>
    </w:p>
    <w:p w:rsidR="006A1720" w:rsidRPr="006A1720" w:rsidRDefault="001807F8" w:rsidP="006A1720">
      <w:pPr>
        <w:pStyle w:val="a4"/>
        <w:spacing w:after="0" w:line="360" w:lineRule="auto"/>
        <w:ind w:left="0" w:firstLine="709"/>
        <w:jc w:val="both"/>
        <w:rPr>
          <w:rFonts w:ascii="Times New Roman" w:hAnsi="Times New Roman" w:cs="Times New Roman"/>
          <w:sz w:val="24"/>
          <w:szCs w:val="24"/>
          <w:shd w:val="clear" w:color="auto" w:fill="FFFFFF"/>
        </w:rPr>
      </w:pPr>
      <w:r w:rsidRPr="006A1720">
        <w:rPr>
          <w:rFonts w:ascii="Times New Roman" w:hAnsi="Times New Roman" w:cs="Times New Roman"/>
          <w:sz w:val="24"/>
          <w:szCs w:val="24"/>
          <w:shd w:val="clear" w:color="auto" w:fill="FFFFFF"/>
        </w:rPr>
        <w:t>Однако</w:t>
      </w:r>
      <w:r w:rsidR="005C04F0" w:rsidRPr="006A1720">
        <w:rPr>
          <w:rFonts w:ascii="Times New Roman" w:hAnsi="Times New Roman" w:cs="Times New Roman"/>
          <w:sz w:val="24"/>
          <w:szCs w:val="24"/>
          <w:shd w:val="clear" w:color="auto" w:fill="FFFFFF"/>
        </w:rPr>
        <w:t xml:space="preserve"> законодатель не определяет п</w:t>
      </w:r>
      <w:r w:rsidRPr="006A1720">
        <w:rPr>
          <w:rFonts w:ascii="Times New Roman" w:hAnsi="Times New Roman" w:cs="Times New Roman"/>
          <w:sz w:val="24"/>
          <w:szCs w:val="24"/>
          <w:shd w:val="clear" w:color="auto" w:fill="FFFFFF"/>
        </w:rPr>
        <w:t>роцедуру компенсации расходов в случае,</w:t>
      </w:r>
      <w:r w:rsidR="005C04F0" w:rsidRPr="006A1720">
        <w:rPr>
          <w:rFonts w:ascii="Times New Roman" w:hAnsi="Times New Roman" w:cs="Times New Roman"/>
          <w:sz w:val="24"/>
          <w:szCs w:val="24"/>
          <w:shd w:val="clear" w:color="auto" w:fill="FFFFFF"/>
        </w:rPr>
        <w:t xml:space="preserve"> когда</w:t>
      </w:r>
      <w:r w:rsidRPr="006A1720">
        <w:rPr>
          <w:rFonts w:ascii="Times New Roman" w:hAnsi="Times New Roman" w:cs="Times New Roman"/>
          <w:sz w:val="24"/>
          <w:szCs w:val="24"/>
          <w:shd w:val="clear" w:color="auto" w:fill="FFFFFF"/>
        </w:rPr>
        <w:t xml:space="preserve"> гражданин должен самостоятельно </w:t>
      </w:r>
      <w:r w:rsidR="004C067B" w:rsidRPr="006A1720">
        <w:rPr>
          <w:rFonts w:ascii="Times New Roman" w:hAnsi="Times New Roman" w:cs="Times New Roman"/>
          <w:sz w:val="24"/>
          <w:szCs w:val="24"/>
          <w:shd w:val="clear" w:color="auto" w:fill="FFFFFF"/>
        </w:rPr>
        <w:t xml:space="preserve"> ехать </w:t>
      </w:r>
      <w:r w:rsidRPr="006A1720">
        <w:rPr>
          <w:rFonts w:ascii="Times New Roman" w:hAnsi="Times New Roman" w:cs="Times New Roman"/>
          <w:sz w:val="24"/>
          <w:szCs w:val="24"/>
          <w:shd w:val="clear" w:color="auto" w:fill="FFFFFF"/>
        </w:rPr>
        <w:t xml:space="preserve"> в военный комиссариат. Э</w:t>
      </w:r>
      <w:r w:rsidR="005C04F0" w:rsidRPr="006A1720">
        <w:rPr>
          <w:rFonts w:ascii="Times New Roman" w:hAnsi="Times New Roman" w:cs="Times New Roman"/>
          <w:sz w:val="24"/>
          <w:szCs w:val="24"/>
          <w:shd w:val="clear" w:color="auto" w:fill="FFFFFF"/>
        </w:rPr>
        <w:t>т</w:t>
      </w:r>
      <w:r w:rsidR="006A1720" w:rsidRPr="006A1720">
        <w:rPr>
          <w:rFonts w:ascii="Times New Roman" w:hAnsi="Times New Roman" w:cs="Times New Roman"/>
          <w:sz w:val="24"/>
          <w:szCs w:val="24"/>
          <w:shd w:val="clear" w:color="auto" w:fill="FFFFFF"/>
        </w:rPr>
        <w:t>о вызывает целый ряд вопросов:</w:t>
      </w:r>
    </w:p>
    <w:p w:rsidR="006A1720" w:rsidRPr="006A1720" w:rsidRDefault="005C04F0" w:rsidP="006A1720">
      <w:pPr>
        <w:pStyle w:val="a4"/>
        <w:numPr>
          <w:ilvl w:val="0"/>
          <w:numId w:val="17"/>
        </w:numPr>
        <w:spacing w:after="0" w:line="360" w:lineRule="auto"/>
        <w:jc w:val="both"/>
        <w:rPr>
          <w:rFonts w:ascii="Times New Roman" w:hAnsi="Times New Roman" w:cs="Times New Roman"/>
          <w:sz w:val="24"/>
          <w:szCs w:val="24"/>
          <w:shd w:val="clear" w:color="auto" w:fill="FFFFFF"/>
        </w:rPr>
      </w:pPr>
      <w:r w:rsidRPr="006A1720">
        <w:rPr>
          <w:rFonts w:ascii="Times New Roman" w:hAnsi="Times New Roman" w:cs="Times New Roman"/>
          <w:sz w:val="24"/>
          <w:szCs w:val="24"/>
          <w:shd w:val="clear" w:color="auto" w:fill="FFFFFF"/>
        </w:rPr>
        <w:t>будет ли государс</w:t>
      </w:r>
      <w:r w:rsidR="006A1720" w:rsidRPr="006A1720">
        <w:rPr>
          <w:rFonts w:ascii="Times New Roman" w:hAnsi="Times New Roman" w:cs="Times New Roman"/>
          <w:sz w:val="24"/>
          <w:szCs w:val="24"/>
          <w:shd w:val="clear" w:color="auto" w:fill="FFFFFF"/>
        </w:rPr>
        <w:t>тво компенсировать эти расходы,</w:t>
      </w:r>
    </w:p>
    <w:p w:rsidR="006A1720" w:rsidRPr="006A1720" w:rsidRDefault="005C04F0" w:rsidP="006A1720">
      <w:pPr>
        <w:pStyle w:val="a4"/>
        <w:numPr>
          <w:ilvl w:val="0"/>
          <w:numId w:val="17"/>
        </w:numPr>
        <w:spacing w:after="0" w:line="360" w:lineRule="auto"/>
        <w:jc w:val="both"/>
        <w:rPr>
          <w:rFonts w:ascii="Times New Roman" w:hAnsi="Times New Roman" w:cs="Times New Roman"/>
          <w:sz w:val="24"/>
          <w:szCs w:val="24"/>
          <w:shd w:val="clear" w:color="auto" w:fill="FFFFFF"/>
        </w:rPr>
      </w:pPr>
      <w:r w:rsidRPr="006A1720">
        <w:rPr>
          <w:rFonts w:ascii="Times New Roman" w:hAnsi="Times New Roman" w:cs="Times New Roman"/>
          <w:sz w:val="24"/>
          <w:szCs w:val="24"/>
          <w:shd w:val="clear" w:color="auto" w:fill="FFFFFF"/>
        </w:rPr>
        <w:t>как гражданин сможет подтвердить, что его поездка была связана именно с н</w:t>
      </w:r>
      <w:r w:rsidR="001807F8" w:rsidRPr="006A1720">
        <w:rPr>
          <w:rFonts w:ascii="Times New Roman" w:hAnsi="Times New Roman" w:cs="Times New Roman"/>
          <w:sz w:val="24"/>
          <w:szCs w:val="24"/>
          <w:shd w:val="clear" w:color="auto" w:fill="FFFFFF"/>
        </w:rPr>
        <w:t>еобходимостью получения повестки</w:t>
      </w:r>
      <w:r w:rsidRPr="006A1720">
        <w:rPr>
          <w:rFonts w:ascii="Times New Roman" w:hAnsi="Times New Roman" w:cs="Times New Roman"/>
          <w:sz w:val="24"/>
          <w:szCs w:val="24"/>
          <w:shd w:val="clear" w:color="auto" w:fill="FFFFFF"/>
        </w:rPr>
        <w:t xml:space="preserve">, </w:t>
      </w:r>
    </w:p>
    <w:p w:rsidR="00113BCA" w:rsidRPr="006A1720" w:rsidRDefault="00DD7E72" w:rsidP="006A1720">
      <w:pPr>
        <w:pStyle w:val="a4"/>
        <w:numPr>
          <w:ilvl w:val="0"/>
          <w:numId w:val="17"/>
        </w:numPr>
        <w:spacing w:after="0" w:line="360" w:lineRule="auto"/>
        <w:jc w:val="both"/>
        <w:rPr>
          <w:rFonts w:ascii="Times New Roman" w:hAnsi="Times New Roman" w:cs="Times New Roman"/>
          <w:sz w:val="24"/>
          <w:szCs w:val="24"/>
          <w:shd w:val="clear" w:color="auto" w:fill="FFFFFF"/>
        </w:rPr>
      </w:pPr>
      <w:r w:rsidRPr="006A1720">
        <w:rPr>
          <w:rFonts w:ascii="Times New Roman" w:hAnsi="Times New Roman" w:cs="Times New Roman"/>
          <w:sz w:val="24"/>
          <w:szCs w:val="24"/>
          <w:shd w:val="clear" w:color="auto" w:fill="FFFFFF"/>
        </w:rPr>
        <w:lastRenderedPageBreak/>
        <w:t xml:space="preserve">целесообразность </w:t>
      </w:r>
      <w:r w:rsidR="005C04F0" w:rsidRPr="006A1720">
        <w:rPr>
          <w:rFonts w:ascii="Times New Roman" w:hAnsi="Times New Roman" w:cs="Times New Roman"/>
          <w:sz w:val="24"/>
          <w:szCs w:val="24"/>
          <w:shd w:val="clear" w:color="auto" w:fill="FFFFFF"/>
        </w:rPr>
        <w:t>компен</w:t>
      </w:r>
      <w:r w:rsidR="006A1720" w:rsidRPr="006A1720">
        <w:rPr>
          <w:rFonts w:ascii="Times New Roman" w:hAnsi="Times New Roman" w:cs="Times New Roman"/>
          <w:sz w:val="24"/>
          <w:szCs w:val="24"/>
          <w:shd w:val="clear" w:color="auto" w:fill="FFFFFF"/>
        </w:rPr>
        <w:t>сации расходов гражданам из отда</w:t>
      </w:r>
      <w:r w:rsidR="005C04F0" w:rsidRPr="006A1720">
        <w:rPr>
          <w:rFonts w:ascii="Times New Roman" w:hAnsi="Times New Roman" w:cs="Times New Roman"/>
          <w:sz w:val="24"/>
          <w:szCs w:val="24"/>
          <w:shd w:val="clear" w:color="auto" w:fill="FFFFFF"/>
        </w:rPr>
        <w:t>ленных регионов</w:t>
      </w:r>
      <w:r w:rsidR="006A1720" w:rsidRPr="006A1720">
        <w:rPr>
          <w:rFonts w:ascii="Times New Roman" w:hAnsi="Times New Roman" w:cs="Times New Roman"/>
          <w:sz w:val="24"/>
          <w:szCs w:val="24"/>
          <w:shd w:val="clear" w:color="auto" w:fill="FFFFFF"/>
        </w:rPr>
        <w:t>,</w:t>
      </w:r>
      <w:r w:rsidR="005C04F0" w:rsidRPr="006A1720">
        <w:rPr>
          <w:rFonts w:ascii="Times New Roman" w:hAnsi="Times New Roman" w:cs="Times New Roman"/>
          <w:sz w:val="24"/>
          <w:szCs w:val="24"/>
          <w:shd w:val="clear" w:color="auto" w:fill="FFFFFF"/>
        </w:rPr>
        <w:t xml:space="preserve"> </w:t>
      </w:r>
      <w:r w:rsidRPr="006A1720">
        <w:rPr>
          <w:rFonts w:ascii="Times New Roman" w:hAnsi="Times New Roman" w:cs="Times New Roman"/>
          <w:sz w:val="24"/>
          <w:szCs w:val="24"/>
          <w:shd w:val="clear" w:color="auto" w:fill="FFFFFF"/>
        </w:rPr>
        <w:t xml:space="preserve">которые прибывают в военкомат </w:t>
      </w:r>
      <w:r w:rsidR="004C067B" w:rsidRPr="006A1720">
        <w:rPr>
          <w:rFonts w:ascii="Times New Roman" w:hAnsi="Times New Roman" w:cs="Times New Roman"/>
          <w:sz w:val="24"/>
          <w:szCs w:val="24"/>
          <w:shd w:val="clear" w:color="auto" w:fill="FFFFFF"/>
        </w:rPr>
        <w:t>только с данной целью</w:t>
      </w:r>
      <w:r w:rsidR="001807F8" w:rsidRPr="006A1720">
        <w:rPr>
          <w:rFonts w:ascii="Times New Roman" w:hAnsi="Times New Roman" w:cs="Times New Roman"/>
          <w:sz w:val="24"/>
          <w:szCs w:val="24"/>
          <w:shd w:val="clear" w:color="auto" w:fill="FFFFFF"/>
        </w:rPr>
        <w:t xml:space="preserve">, </w:t>
      </w:r>
      <w:r w:rsidR="005C04F0" w:rsidRPr="006A1720">
        <w:rPr>
          <w:rFonts w:ascii="Times New Roman" w:hAnsi="Times New Roman" w:cs="Times New Roman"/>
          <w:sz w:val="24"/>
          <w:szCs w:val="24"/>
          <w:shd w:val="clear" w:color="auto" w:fill="FFFFFF"/>
        </w:rPr>
        <w:t xml:space="preserve"> после чего обязан</w:t>
      </w:r>
      <w:r w:rsidRPr="006A1720">
        <w:rPr>
          <w:rFonts w:ascii="Times New Roman" w:hAnsi="Times New Roman" w:cs="Times New Roman"/>
          <w:sz w:val="24"/>
          <w:szCs w:val="24"/>
          <w:shd w:val="clear" w:color="auto" w:fill="FFFFFF"/>
        </w:rPr>
        <w:t>ы</w:t>
      </w:r>
      <w:r w:rsidR="001807F8" w:rsidRPr="006A1720">
        <w:rPr>
          <w:rFonts w:ascii="Times New Roman" w:hAnsi="Times New Roman" w:cs="Times New Roman"/>
          <w:sz w:val="24"/>
          <w:szCs w:val="24"/>
          <w:shd w:val="clear" w:color="auto" w:fill="FFFFFF"/>
        </w:rPr>
        <w:t xml:space="preserve"> будут от</w:t>
      </w:r>
      <w:r w:rsidR="005C04F0" w:rsidRPr="006A1720">
        <w:rPr>
          <w:rFonts w:ascii="Times New Roman" w:hAnsi="Times New Roman" w:cs="Times New Roman"/>
          <w:sz w:val="24"/>
          <w:szCs w:val="24"/>
          <w:shd w:val="clear" w:color="auto" w:fill="FFFFFF"/>
        </w:rPr>
        <w:t>быт</w:t>
      </w:r>
      <w:r w:rsidR="001807F8" w:rsidRPr="006A1720">
        <w:rPr>
          <w:rFonts w:ascii="Times New Roman" w:hAnsi="Times New Roman" w:cs="Times New Roman"/>
          <w:sz w:val="24"/>
          <w:szCs w:val="24"/>
          <w:shd w:val="clear" w:color="auto" w:fill="FFFFFF"/>
        </w:rPr>
        <w:t xml:space="preserve">ь к  месту </w:t>
      </w:r>
      <w:r w:rsidR="005C04F0" w:rsidRPr="006A1720">
        <w:rPr>
          <w:rFonts w:ascii="Times New Roman" w:hAnsi="Times New Roman" w:cs="Times New Roman"/>
          <w:sz w:val="24"/>
          <w:szCs w:val="24"/>
          <w:shd w:val="clear" w:color="auto" w:fill="FFFFFF"/>
        </w:rPr>
        <w:t xml:space="preserve"> жительства</w:t>
      </w:r>
      <w:r w:rsidR="001807F8" w:rsidRPr="006A1720">
        <w:rPr>
          <w:rFonts w:ascii="Times New Roman" w:hAnsi="Times New Roman" w:cs="Times New Roman"/>
          <w:sz w:val="24"/>
          <w:szCs w:val="24"/>
          <w:shd w:val="clear" w:color="auto" w:fill="FFFFFF"/>
        </w:rPr>
        <w:t>, а</w:t>
      </w:r>
      <w:r w:rsidR="004C067B" w:rsidRPr="006A1720">
        <w:rPr>
          <w:rFonts w:ascii="Times New Roman" w:hAnsi="Times New Roman" w:cs="Times New Roman"/>
          <w:sz w:val="24"/>
          <w:szCs w:val="24"/>
          <w:shd w:val="clear" w:color="auto" w:fill="FFFFFF"/>
        </w:rPr>
        <w:t xml:space="preserve"> потом</w:t>
      </w:r>
      <w:r w:rsidR="001807F8" w:rsidRPr="006A1720">
        <w:rPr>
          <w:rFonts w:ascii="Times New Roman" w:hAnsi="Times New Roman" w:cs="Times New Roman"/>
          <w:sz w:val="24"/>
          <w:szCs w:val="24"/>
          <w:shd w:val="clear" w:color="auto" w:fill="FFFFFF"/>
        </w:rPr>
        <w:t xml:space="preserve"> -  вновь явиться </w:t>
      </w:r>
      <w:r w:rsidR="005C04F0" w:rsidRPr="006A1720">
        <w:rPr>
          <w:rFonts w:ascii="Times New Roman" w:hAnsi="Times New Roman" w:cs="Times New Roman"/>
          <w:sz w:val="24"/>
          <w:szCs w:val="24"/>
          <w:shd w:val="clear" w:color="auto" w:fill="FFFFFF"/>
        </w:rPr>
        <w:t xml:space="preserve"> уже на мероприятия</w:t>
      </w:r>
      <w:r w:rsidR="001807F8" w:rsidRPr="006A1720">
        <w:rPr>
          <w:rFonts w:ascii="Times New Roman" w:hAnsi="Times New Roman" w:cs="Times New Roman"/>
          <w:sz w:val="24"/>
          <w:szCs w:val="24"/>
          <w:shd w:val="clear" w:color="auto" w:fill="FFFFFF"/>
        </w:rPr>
        <w:t xml:space="preserve">, </w:t>
      </w:r>
      <w:r w:rsidR="005C04F0" w:rsidRPr="006A1720">
        <w:rPr>
          <w:rFonts w:ascii="Times New Roman" w:hAnsi="Times New Roman" w:cs="Times New Roman"/>
          <w:sz w:val="24"/>
          <w:szCs w:val="24"/>
          <w:shd w:val="clear" w:color="auto" w:fill="FFFFFF"/>
        </w:rPr>
        <w:t xml:space="preserve"> связанные с призывом. </w:t>
      </w:r>
    </w:p>
    <w:p w:rsidR="00CB085B" w:rsidRPr="006A1720" w:rsidRDefault="00C44D3C" w:rsidP="005F7B87">
      <w:pPr>
        <w:pStyle w:val="a4"/>
        <w:spacing w:after="0" w:line="360" w:lineRule="auto"/>
        <w:ind w:left="0" w:firstLine="709"/>
        <w:jc w:val="both"/>
        <w:rPr>
          <w:rFonts w:ascii="Times New Roman" w:hAnsi="Times New Roman" w:cs="Times New Roman"/>
          <w:sz w:val="24"/>
          <w:szCs w:val="24"/>
        </w:rPr>
      </w:pPr>
      <w:r w:rsidRPr="006A1720">
        <w:rPr>
          <w:rFonts w:ascii="Times New Roman" w:hAnsi="Times New Roman" w:cs="Times New Roman"/>
          <w:sz w:val="24"/>
          <w:szCs w:val="24"/>
        </w:rPr>
        <w:t>Все вышеизложенное заставляет задаться вопросом</w:t>
      </w:r>
      <w:r w:rsidR="00113BCA" w:rsidRPr="006A1720">
        <w:rPr>
          <w:rFonts w:ascii="Times New Roman" w:hAnsi="Times New Roman" w:cs="Times New Roman"/>
          <w:sz w:val="24"/>
          <w:szCs w:val="24"/>
        </w:rPr>
        <w:t xml:space="preserve">, почему законодатель вместо упрощения процедуры постановки </w:t>
      </w:r>
      <w:r w:rsidR="00B55FBC" w:rsidRPr="006A1720">
        <w:rPr>
          <w:rFonts w:ascii="Times New Roman" w:hAnsi="Times New Roman" w:cs="Times New Roman"/>
          <w:sz w:val="24"/>
          <w:szCs w:val="24"/>
        </w:rPr>
        <w:t xml:space="preserve">граждан </w:t>
      </w:r>
      <w:r w:rsidR="001807F8" w:rsidRPr="006A1720">
        <w:rPr>
          <w:rFonts w:ascii="Times New Roman" w:hAnsi="Times New Roman" w:cs="Times New Roman"/>
          <w:sz w:val="24"/>
          <w:szCs w:val="24"/>
        </w:rPr>
        <w:t>на воинский учет стремит</w:t>
      </w:r>
      <w:r w:rsidR="00113BCA" w:rsidRPr="006A1720">
        <w:rPr>
          <w:rFonts w:ascii="Times New Roman" w:hAnsi="Times New Roman" w:cs="Times New Roman"/>
          <w:sz w:val="24"/>
          <w:szCs w:val="24"/>
        </w:rPr>
        <w:t xml:space="preserve">ся </w:t>
      </w:r>
      <w:r w:rsidR="00FC4E96" w:rsidRPr="006A1720">
        <w:rPr>
          <w:rFonts w:ascii="Times New Roman" w:hAnsi="Times New Roman" w:cs="Times New Roman"/>
          <w:sz w:val="24"/>
          <w:szCs w:val="24"/>
        </w:rPr>
        <w:t>ужесточать существу</w:t>
      </w:r>
      <w:r w:rsidR="00CF5F37" w:rsidRPr="006A1720">
        <w:rPr>
          <w:rFonts w:ascii="Times New Roman" w:hAnsi="Times New Roman" w:cs="Times New Roman"/>
          <w:sz w:val="24"/>
          <w:szCs w:val="24"/>
        </w:rPr>
        <w:t>ющие правовые нормы для граждан</w:t>
      </w:r>
      <w:r w:rsidR="00113BCA" w:rsidRPr="006A1720">
        <w:rPr>
          <w:rFonts w:ascii="Times New Roman" w:hAnsi="Times New Roman" w:cs="Times New Roman"/>
          <w:sz w:val="24"/>
          <w:szCs w:val="24"/>
        </w:rPr>
        <w:t xml:space="preserve">, </w:t>
      </w:r>
      <w:r w:rsidR="001807F8" w:rsidRPr="006A1720">
        <w:rPr>
          <w:rFonts w:ascii="Times New Roman" w:hAnsi="Times New Roman" w:cs="Times New Roman"/>
          <w:sz w:val="24"/>
          <w:szCs w:val="24"/>
        </w:rPr>
        <w:t>даже</w:t>
      </w:r>
      <w:r w:rsidR="006A1720" w:rsidRPr="006A1720">
        <w:rPr>
          <w:rFonts w:ascii="Times New Roman" w:hAnsi="Times New Roman" w:cs="Times New Roman"/>
          <w:sz w:val="24"/>
          <w:szCs w:val="24"/>
        </w:rPr>
        <w:t>,</w:t>
      </w:r>
      <w:r w:rsidR="001807F8" w:rsidRPr="006A1720">
        <w:rPr>
          <w:rFonts w:ascii="Times New Roman" w:hAnsi="Times New Roman" w:cs="Times New Roman"/>
          <w:sz w:val="24"/>
          <w:szCs w:val="24"/>
        </w:rPr>
        <w:t xml:space="preserve"> не</w:t>
      </w:r>
      <w:r w:rsidR="0039223A" w:rsidRPr="006A1720">
        <w:rPr>
          <w:rFonts w:ascii="Times New Roman" w:hAnsi="Times New Roman" w:cs="Times New Roman"/>
          <w:sz w:val="24"/>
          <w:szCs w:val="24"/>
        </w:rPr>
        <w:t>смотря на то, что план призыва на военную службу выполняется без особых проблем каждый год.</w:t>
      </w:r>
    </w:p>
    <w:p w:rsidR="005F7B87" w:rsidRPr="005F7B87" w:rsidRDefault="005F7B87" w:rsidP="005F7B87">
      <w:pPr>
        <w:pStyle w:val="a4"/>
        <w:spacing w:after="0" w:line="360" w:lineRule="auto"/>
        <w:ind w:left="0" w:firstLine="709"/>
        <w:jc w:val="both"/>
        <w:rPr>
          <w:rFonts w:ascii="Times New Roman" w:hAnsi="Times New Roman" w:cs="Times New Roman"/>
          <w:color w:val="FF0000"/>
          <w:sz w:val="24"/>
          <w:szCs w:val="24"/>
        </w:rPr>
      </w:pPr>
    </w:p>
    <w:p w:rsidR="000007CA" w:rsidRPr="005F7B87" w:rsidRDefault="001D6FF3" w:rsidP="005F7B87">
      <w:pPr>
        <w:pStyle w:val="1"/>
        <w:numPr>
          <w:ilvl w:val="0"/>
          <w:numId w:val="15"/>
        </w:numPr>
        <w:shd w:val="clear" w:color="auto" w:fill="FFFFFF"/>
        <w:spacing w:before="0" w:beforeAutospacing="0" w:after="0" w:afterAutospacing="0" w:line="360" w:lineRule="auto"/>
        <w:ind w:left="0" w:firstLine="0"/>
        <w:jc w:val="both"/>
        <w:rPr>
          <w:sz w:val="24"/>
          <w:szCs w:val="24"/>
          <w:shd w:val="clear" w:color="auto" w:fill="FFFFFF"/>
        </w:rPr>
      </w:pPr>
      <w:r w:rsidRPr="005F7B87">
        <w:rPr>
          <w:sz w:val="24"/>
          <w:szCs w:val="24"/>
          <w:shd w:val="clear" w:color="auto" w:fill="FFFFFF"/>
        </w:rPr>
        <w:t>Регулирование последствий и</w:t>
      </w:r>
      <w:r w:rsidR="00A717F2" w:rsidRPr="005F7B87">
        <w:rPr>
          <w:sz w:val="24"/>
          <w:szCs w:val="24"/>
          <w:shd w:val="clear" w:color="auto" w:fill="FFFFFF"/>
        </w:rPr>
        <w:t>сключени</w:t>
      </w:r>
      <w:r w:rsidRPr="005F7B87">
        <w:rPr>
          <w:sz w:val="24"/>
          <w:szCs w:val="24"/>
          <w:shd w:val="clear" w:color="auto" w:fill="FFFFFF"/>
        </w:rPr>
        <w:t>я</w:t>
      </w:r>
      <w:r w:rsidR="00A717F2" w:rsidRPr="005F7B87">
        <w:rPr>
          <w:sz w:val="24"/>
          <w:szCs w:val="24"/>
          <w:shd w:val="clear" w:color="auto" w:fill="FFFFFF"/>
        </w:rPr>
        <w:t xml:space="preserve"> из закона положения, предусматривающего участие органов внутренних дел в обеспечении прибытия призывников на призывные мероприятия.</w:t>
      </w:r>
    </w:p>
    <w:p w:rsidR="00EA04E6" w:rsidRPr="005F7B87" w:rsidRDefault="00EA04E6" w:rsidP="005F7B87">
      <w:pPr>
        <w:pStyle w:val="1"/>
        <w:shd w:val="clear" w:color="auto" w:fill="FFFFFF"/>
        <w:spacing w:before="0" w:beforeAutospacing="0" w:after="0" w:afterAutospacing="0" w:line="360" w:lineRule="auto"/>
        <w:ind w:left="1134" w:firstLine="709"/>
        <w:jc w:val="both"/>
        <w:rPr>
          <w:sz w:val="24"/>
          <w:szCs w:val="24"/>
          <w:shd w:val="clear" w:color="auto" w:fill="FFFFFF"/>
        </w:rPr>
      </w:pPr>
    </w:p>
    <w:p w:rsidR="005F7B87" w:rsidRPr="005F7B87" w:rsidRDefault="00530B09" w:rsidP="006A1720">
      <w:pPr>
        <w:pStyle w:val="1"/>
        <w:shd w:val="clear" w:color="auto" w:fill="FFFFFF"/>
        <w:spacing w:before="0" w:beforeAutospacing="0" w:after="0" w:afterAutospacing="0" w:line="360" w:lineRule="auto"/>
        <w:ind w:firstLine="709"/>
        <w:jc w:val="both"/>
        <w:rPr>
          <w:bCs w:val="0"/>
          <w:sz w:val="24"/>
          <w:szCs w:val="24"/>
        </w:rPr>
      </w:pPr>
      <w:r w:rsidRPr="005F7B87">
        <w:rPr>
          <w:bCs w:val="0"/>
          <w:sz w:val="24"/>
          <w:szCs w:val="24"/>
        </w:rPr>
        <w:t xml:space="preserve">6.1 </w:t>
      </w:r>
      <w:r w:rsidR="00366ED5" w:rsidRPr="005F7B87">
        <w:rPr>
          <w:bCs w:val="0"/>
          <w:sz w:val="24"/>
          <w:szCs w:val="24"/>
        </w:rPr>
        <w:t>Действующее законодательство</w:t>
      </w:r>
    </w:p>
    <w:p w:rsidR="006A1720" w:rsidRDefault="007D3D81" w:rsidP="006A1720">
      <w:pPr>
        <w:pStyle w:val="1"/>
        <w:shd w:val="clear" w:color="auto" w:fill="FFFFFF"/>
        <w:spacing w:before="0" w:beforeAutospacing="0" w:after="0" w:afterAutospacing="0" w:line="360" w:lineRule="auto"/>
        <w:ind w:firstLine="708"/>
        <w:jc w:val="both"/>
        <w:rPr>
          <w:b w:val="0"/>
          <w:bCs w:val="0"/>
          <w:sz w:val="24"/>
          <w:szCs w:val="24"/>
        </w:rPr>
      </w:pPr>
      <w:r>
        <w:rPr>
          <w:b w:val="0"/>
          <w:bCs w:val="0"/>
          <w:sz w:val="24"/>
          <w:szCs w:val="24"/>
        </w:rPr>
        <w:t>Пункт 3 статьи 4 ФЗ</w:t>
      </w:r>
      <w:r w:rsidR="00E85257" w:rsidRPr="005F7B87">
        <w:rPr>
          <w:b w:val="0"/>
          <w:bCs w:val="0"/>
          <w:sz w:val="24"/>
          <w:szCs w:val="24"/>
        </w:rPr>
        <w:t xml:space="preserve">ВО определяет, что органы внутренних дел в пределах своей компетенции обязаны производить розыск и при наличии законных оснований осуществлять задержание </w:t>
      </w:r>
      <w:r w:rsidR="00CE205B" w:rsidRPr="005F7B87">
        <w:rPr>
          <w:b w:val="0"/>
          <w:bCs w:val="0"/>
          <w:sz w:val="24"/>
          <w:szCs w:val="24"/>
        </w:rPr>
        <w:t>граждан, уклоняющихся от воинского учета, призыва на военную службу или военные сборы, прохождения военной службы или военных сборов.</w:t>
      </w:r>
    </w:p>
    <w:p w:rsidR="006A1720" w:rsidRDefault="007D3D81" w:rsidP="006A1720">
      <w:pPr>
        <w:pStyle w:val="1"/>
        <w:shd w:val="clear" w:color="auto" w:fill="FFFFFF"/>
        <w:spacing w:before="0" w:beforeAutospacing="0" w:after="0" w:afterAutospacing="0" w:line="360" w:lineRule="auto"/>
        <w:ind w:firstLine="708"/>
        <w:jc w:val="both"/>
        <w:rPr>
          <w:b w:val="0"/>
          <w:bCs w:val="0"/>
          <w:sz w:val="24"/>
          <w:szCs w:val="24"/>
        </w:rPr>
      </w:pPr>
      <w:r>
        <w:rPr>
          <w:b w:val="0"/>
          <w:bCs w:val="0"/>
          <w:sz w:val="24"/>
          <w:szCs w:val="24"/>
        </w:rPr>
        <w:t>Пункт 2 статьи 31 ФЗ</w:t>
      </w:r>
      <w:r w:rsidR="0057190C" w:rsidRPr="005F7B87">
        <w:rPr>
          <w:b w:val="0"/>
          <w:bCs w:val="0"/>
          <w:sz w:val="24"/>
          <w:szCs w:val="24"/>
        </w:rPr>
        <w:t xml:space="preserve">ВО предписывает органам внутренних дел обеспечить прибытие призывников в случае невозможности вручения им повесток на мероприятия, связанные с призывом на военную </w:t>
      </w:r>
      <w:r w:rsidR="006A1720">
        <w:rPr>
          <w:b w:val="0"/>
          <w:bCs w:val="0"/>
          <w:sz w:val="24"/>
          <w:szCs w:val="24"/>
        </w:rPr>
        <w:t>службу.</w:t>
      </w:r>
    </w:p>
    <w:p w:rsidR="004D69EF" w:rsidRDefault="00CE205B" w:rsidP="006A1720">
      <w:pPr>
        <w:pStyle w:val="1"/>
        <w:shd w:val="clear" w:color="auto" w:fill="FFFFFF"/>
        <w:spacing w:before="0" w:beforeAutospacing="0" w:after="0" w:afterAutospacing="0" w:line="360" w:lineRule="auto"/>
        <w:ind w:firstLine="708"/>
        <w:jc w:val="both"/>
        <w:rPr>
          <w:b w:val="0"/>
          <w:bCs w:val="0"/>
          <w:sz w:val="24"/>
          <w:szCs w:val="24"/>
        </w:rPr>
      </w:pPr>
      <w:r w:rsidRPr="005F7B87">
        <w:rPr>
          <w:b w:val="0"/>
          <w:bCs w:val="0"/>
          <w:sz w:val="24"/>
          <w:szCs w:val="24"/>
        </w:rPr>
        <w:t>Пределы компетенции</w:t>
      </w:r>
      <w:r w:rsidR="0057190C" w:rsidRPr="005F7B87">
        <w:rPr>
          <w:b w:val="0"/>
          <w:bCs w:val="0"/>
          <w:sz w:val="24"/>
          <w:szCs w:val="24"/>
        </w:rPr>
        <w:t xml:space="preserve"> полиции определены статьями 12 и 14 Федерального закона «О полиции» от 7 февраля 2011 года № 3-ФЗ.  Пункт 12 статьи 12 закона «О полиции» устанавливает перечень лиц, в отношении которых может производиться розыск, а статья 14 – лиц, в отношении которых проводится задержание. </w:t>
      </w:r>
      <w:r w:rsidR="004D69EF" w:rsidRPr="005F7B87">
        <w:rPr>
          <w:b w:val="0"/>
          <w:bCs w:val="0"/>
          <w:sz w:val="24"/>
          <w:szCs w:val="24"/>
        </w:rPr>
        <w:t>В соответствии с указанными нормами задержанию могут подвергаться, в том числе граждане, в отношении которых ведется производство по делам об административных правонарушениях, - по основаниям, в порядке и на срок, которые предусмотрены </w:t>
      </w:r>
      <w:hyperlink r:id="rId12" w:anchor="dst102475" w:history="1">
        <w:r w:rsidR="004D69EF" w:rsidRPr="005F7B87">
          <w:rPr>
            <w:b w:val="0"/>
            <w:bCs w:val="0"/>
            <w:sz w:val="24"/>
            <w:szCs w:val="24"/>
          </w:rPr>
          <w:t>законодательством</w:t>
        </w:r>
      </w:hyperlink>
      <w:r w:rsidR="004D69EF" w:rsidRPr="005F7B87">
        <w:rPr>
          <w:b w:val="0"/>
          <w:bCs w:val="0"/>
          <w:sz w:val="24"/>
          <w:szCs w:val="24"/>
        </w:rPr>
        <w:t> об административных правонарушениях.</w:t>
      </w:r>
    </w:p>
    <w:p w:rsidR="005F7B87" w:rsidRPr="005F7B87" w:rsidRDefault="005F7B87" w:rsidP="005F7B87">
      <w:pPr>
        <w:pStyle w:val="1"/>
        <w:shd w:val="clear" w:color="auto" w:fill="FFFFFF"/>
        <w:spacing w:before="0" w:beforeAutospacing="0" w:after="0" w:afterAutospacing="0" w:line="360" w:lineRule="auto"/>
        <w:ind w:firstLine="709"/>
        <w:jc w:val="both"/>
        <w:rPr>
          <w:b w:val="0"/>
          <w:bCs w:val="0"/>
          <w:sz w:val="24"/>
          <w:szCs w:val="24"/>
        </w:rPr>
      </w:pPr>
    </w:p>
    <w:p w:rsidR="005F7B87" w:rsidRPr="006A1720" w:rsidRDefault="004D69EF" w:rsidP="006A1720">
      <w:pPr>
        <w:pStyle w:val="a4"/>
        <w:numPr>
          <w:ilvl w:val="1"/>
          <w:numId w:val="15"/>
        </w:numPr>
        <w:shd w:val="clear" w:color="auto" w:fill="FFFFFF"/>
        <w:tabs>
          <w:tab w:val="left" w:pos="0"/>
        </w:tabs>
        <w:spacing w:after="0" w:line="360" w:lineRule="auto"/>
        <w:ind w:left="0" w:firstLine="709"/>
        <w:jc w:val="both"/>
        <w:rPr>
          <w:rFonts w:ascii="Times New Roman" w:hAnsi="Times New Roman" w:cs="Times New Roman"/>
          <w:b/>
          <w:sz w:val="24"/>
          <w:szCs w:val="24"/>
        </w:rPr>
      </w:pPr>
      <w:r w:rsidRPr="005F7B87">
        <w:rPr>
          <w:rFonts w:ascii="Times New Roman" w:hAnsi="Times New Roman" w:cs="Times New Roman"/>
          <w:b/>
          <w:sz w:val="24"/>
          <w:szCs w:val="24"/>
        </w:rPr>
        <w:t>Предлагаемые законодательные изменения</w:t>
      </w:r>
    </w:p>
    <w:p w:rsidR="00366ED5" w:rsidRPr="005F7B87" w:rsidRDefault="006A1720" w:rsidP="006A1720">
      <w:pPr>
        <w:pStyle w:val="a4"/>
        <w:shd w:val="clear" w:color="auto" w:fill="FFFFFF"/>
        <w:tabs>
          <w:tab w:val="left" w:pos="0"/>
        </w:tabs>
        <w:spacing w:after="0" w:line="360" w:lineRule="auto"/>
        <w:ind w:left="0"/>
        <w:jc w:val="both"/>
        <w:rPr>
          <w:rFonts w:ascii="Times New Roman" w:eastAsia="Times New Roman" w:hAnsi="Times New Roman" w:cs="Times New Roman"/>
          <w:kern w:val="36"/>
          <w:sz w:val="24"/>
          <w:szCs w:val="24"/>
          <w:lang w:eastAsia="ru-RU"/>
        </w:rPr>
      </w:pPr>
      <w:r>
        <w:rPr>
          <w:rFonts w:ascii="Times New Roman" w:hAnsi="Times New Roman" w:cs="Times New Roman"/>
          <w:b/>
          <w:sz w:val="24"/>
          <w:szCs w:val="24"/>
        </w:rPr>
        <w:tab/>
      </w:r>
      <w:proofErr w:type="gramStart"/>
      <w:r w:rsidR="000E59C2" w:rsidRPr="005F7B87">
        <w:rPr>
          <w:rFonts w:ascii="Times New Roman" w:eastAsia="Times New Roman" w:hAnsi="Times New Roman" w:cs="Times New Roman"/>
          <w:kern w:val="36"/>
          <w:sz w:val="24"/>
          <w:szCs w:val="24"/>
          <w:lang w:eastAsia="ru-RU"/>
        </w:rPr>
        <w:t>Законопроектом предлагается иск</w:t>
      </w:r>
      <w:r w:rsidR="007D3D81">
        <w:rPr>
          <w:rFonts w:ascii="Times New Roman" w:eastAsia="Times New Roman" w:hAnsi="Times New Roman" w:cs="Times New Roman"/>
          <w:kern w:val="36"/>
          <w:sz w:val="24"/>
          <w:szCs w:val="24"/>
          <w:lang w:eastAsia="ru-RU"/>
        </w:rPr>
        <w:t>лючить из пункта 2 статьи 31 ФЗ</w:t>
      </w:r>
      <w:r w:rsidR="000E59C2" w:rsidRPr="005F7B87">
        <w:rPr>
          <w:rFonts w:ascii="Times New Roman" w:eastAsia="Times New Roman" w:hAnsi="Times New Roman" w:cs="Times New Roman"/>
          <w:kern w:val="36"/>
          <w:sz w:val="24"/>
          <w:szCs w:val="24"/>
          <w:lang w:eastAsia="ru-RU"/>
        </w:rPr>
        <w:t xml:space="preserve">ВО следующее положение: в случае невозможности вручения повесток гражданам, подлежащим призыву на военную службу, указанными работниками, руководителями или должностными лицами обеспечение их прибытия на мероприятия, связанные с призывом на военную </w:t>
      </w:r>
      <w:r w:rsidR="000E59C2" w:rsidRPr="005F7B87">
        <w:rPr>
          <w:rFonts w:ascii="Times New Roman" w:eastAsia="Times New Roman" w:hAnsi="Times New Roman" w:cs="Times New Roman"/>
          <w:kern w:val="36"/>
          <w:sz w:val="24"/>
          <w:szCs w:val="24"/>
          <w:lang w:eastAsia="ru-RU"/>
        </w:rPr>
        <w:lastRenderedPageBreak/>
        <w:t>службу, возлагается на соответствующие органы внутренних дел на основании соответствующего письменного </w:t>
      </w:r>
      <w:hyperlink r:id="rId13" w:anchor="dst100080" w:history="1">
        <w:r w:rsidR="000E59C2" w:rsidRPr="005F7B87">
          <w:rPr>
            <w:rFonts w:ascii="Times New Roman" w:eastAsia="Times New Roman" w:hAnsi="Times New Roman" w:cs="Times New Roman"/>
            <w:kern w:val="36"/>
            <w:sz w:val="24"/>
            <w:szCs w:val="24"/>
            <w:lang w:eastAsia="ru-RU"/>
          </w:rPr>
          <w:t>обращения</w:t>
        </w:r>
      </w:hyperlink>
      <w:r w:rsidR="000E59C2" w:rsidRPr="005F7B87">
        <w:rPr>
          <w:rFonts w:ascii="Times New Roman" w:eastAsia="Times New Roman" w:hAnsi="Times New Roman" w:cs="Times New Roman"/>
          <w:kern w:val="36"/>
          <w:sz w:val="24"/>
          <w:szCs w:val="24"/>
          <w:lang w:eastAsia="ru-RU"/>
        </w:rPr>
        <w:t> военного комиссариата.</w:t>
      </w:r>
      <w:proofErr w:type="gramEnd"/>
    </w:p>
    <w:p w:rsidR="005F7B87" w:rsidRPr="005F7B87" w:rsidRDefault="005F7B87" w:rsidP="005F7B87">
      <w:pPr>
        <w:pStyle w:val="a4"/>
        <w:shd w:val="clear" w:color="auto" w:fill="FFFFFF"/>
        <w:tabs>
          <w:tab w:val="left" w:pos="0"/>
        </w:tabs>
        <w:spacing w:after="0" w:line="360" w:lineRule="auto"/>
        <w:ind w:left="0" w:firstLine="709"/>
        <w:jc w:val="both"/>
        <w:rPr>
          <w:rFonts w:ascii="Times New Roman" w:eastAsia="Times New Roman" w:hAnsi="Times New Roman" w:cs="Times New Roman"/>
          <w:kern w:val="36"/>
          <w:sz w:val="24"/>
          <w:szCs w:val="24"/>
          <w:lang w:eastAsia="ru-RU"/>
        </w:rPr>
      </w:pPr>
    </w:p>
    <w:p w:rsidR="00CC241F" w:rsidRPr="005F7B87" w:rsidRDefault="00CC241F" w:rsidP="005F7B87">
      <w:pPr>
        <w:pStyle w:val="1"/>
        <w:shd w:val="clear" w:color="auto" w:fill="FFFFFF"/>
        <w:spacing w:before="0" w:beforeAutospacing="0" w:after="0" w:afterAutospacing="0" w:line="360" w:lineRule="auto"/>
        <w:jc w:val="both"/>
        <w:rPr>
          <w:sz w:val="24"/>
          <w:szCs w:val="24"/>
        </w:rPr>
      </w:pPr>
      <w:r w:rsidRPr="005F7B87">
        <w:rPr>
          <w:bCs w:val="0"/>
          <w:sz w:val="24"/>
          <w:szCs w:val="24"/>
        </w:rPr>
        <w:t xml:space="preserve">7. </w:t>
      </w:r>
      <w:r w:rsidRPr="005F7B87">
        <w:rPr>
          <w:sz w:val="24"/>
          <w:szCs w:val="24"/>
        </w:rPr>
        <w:t>Правовая критика законопроекта</w:t>
      </w:r>
    </w:p>
    <w:p w:rsidR="005F7B87" w:rsidRPr="005F7B87" w:rsidRDefault="005F7B87" w:rsidP="005F7B87">
      <w:pPr>
        <w:pStyle w:val="1"/>
        <w:shd w:val="clear" w:color="auto" w:fill="FFFFFF"/>
        <w:spacing w:before="0" w:beforeAutospacing="0" w:after="0" w:afterAutospacing="0" w:line="360" w:lineRule="auto"/>
        <w:ind w:left="1134" w:firstLine="709"/>
        <w:jc w:val="both"/>
        <w:rPr>
          <w:sz w:val="24"/>
          <w:szCs w:val="24"/>
        </w:rPr>
      </w:pPr>
    </w:p>
    <w:p w:rsidR="005F7B87" w:rsidRPr="005F7B87" w:rsidRDefault="00CC241F" w:rsidP="006A1720">
      <w:pPr>
        <w:pStyle w:val="1"/>
        <w:shd w:val="clear" w:color="auto" w:fill="FFFFFF"/>
        <w:spacing w:before="0" w:beforeAutospacing="0" w:after="0" w:afterAutospacing="0" w:line="360" w:lineRule="auto"/>
        <w:ind w:firstLine="709"/>
        <w:jc w:val="both"/>
        <w:rPr>
          <w:sz w:val="24"/>
          <w:szCs w:val="24"/>
        </w:rPr>
      </w:pPr>
      <w:r w:rsidRPr="005F7B87">
        <w:rPr>
          <w:sz w:val="24"/>
          <w:szCs w:val="24"/>
        </w:rPr>
        <w:t>7.1 Заключения государственных органов</w:t>
      </w:r>
    </w:p>
    <w:p w:rsidR="00CC241F" w:rsidRPr="005F7B87" w:rsidRDefault="00CC241F" w:rsidP="005F7B87">
      <w:pPr>
        <w:spacing w:after="0" w:line="360" w:lineRule="auto"/>
        <w:ind w:firstLine="709"/>
        <w:jc w:val="both"/>
        <w:rPr>
          <w:rFonts w:ascii="Times New Roman" w:eastAsia="Times New Roman" w:hAnsi="Times New Roman" w:cs="Times New Roman"/>
          <w:kern w:val="36"/>
          <w:sz w:val="24"/>
          <w:szCs w:val="24"/>
          <w:lang w:eastAsia="ru-RU"/>
        </w:rPr>
      </w:pPr>
      <w:r w:rsidRPr="005F7B87">
        <w:rPr>
          <w:rFonts w:ascii="Times New Roman" w:eastAsia="Times New Roman" w:hAnsi="Times New Roman" w:cs="Times New Roman"/>
          <w:kern w:val="36"/>
          <w:sz w:val="24"/>
          <w:szCs w:val="24"/>
          <w:lang w:eastAsia="ru-RU"/>
        </w:rPr>
        <w:t>Правительство Российской Федерации в своем заключении указывает, что в пояснительной записке к законопроекту не содержатся обоснования необходимости исключения данной нормы. При этом в пояснительной записке к законопроекту, между тем, достаточно полно обоснована необходимость принятия указанных изменений.</w:t>
      </w:r>
    </w:p>
    <w:p w:rsidR="00590FEF" w:rsidRPr="005F7B87" w:rsidRDefault="00CC241F" w:rsidP="005F7B87">
      <w:pPr>
        <w:spacing w:after="0" w:line="360" w:lineRule="auto"/>
        <w:ind w:firstLine="709"/>
        <w:jc w:val="both"/>
        <w:rPr>
          <w:rFonts w:ascii="Times New Roman" w:eastAsia="Times New Roman" w:hAnsi="Times New Roman" w:cs="Times New Roman"/>
          <w:kern w:val="36"/>
          <w:sz w:val="24"/>
          <w:szCs w:val="24"/>
          <w:lang w:eastAsia="ru-RU"/>
        </w:rPr>
      </w:pPr>
      <w:r w:rsidRPr="005F7B87">
        <w:rPr>
          <w:rFonts w:ascii="Times New Roman" w:eastAsia="Times New Roman" w:hAnsi="Times New Roman" w:cs="Times New Roman"/>
          <w:kern w:val="36"/>
          <w:sz w:val="24"/>
          <w:szCs w:val="24"/>
          <w:lang w:eastAsia="ru-RU"/>
        </w:rPr>
        <w:t>Комитет по обороне предложенные изменения никак не комментирует.</w:t>
      </w:r>
    </w:p>
    <w:p w:rsidR="005F7B87" w:rsidRPr="005F7B87" w:rsidRDefault="005F7B87" w:rsidP="005F7B87">
      <w:pPr>
        <w:spacing w:after="0" w:line="360" w:lineRule="auto"/>
        <w:ind w:firstLine="709"/>
        <w:jc w:val="both"/>
        <w:rPr>
          <w:rFonts w:ascii="Times New Roman" w:eastAsia="Times New Roman" w:hAnsi="Times New Roman" w:cs="Times New Roman"/>
          <w:kern w:val="36"/>
          <w:sz w:val="24"/>
          <w:szCs w:val="24"/>
          <w:lang w:eastAsia="ru-RU"/>
        </w:rPr>
      </w:pPr>
    </w:p>
    <w:p w:rsidR="005F7B87" w:rsidRPr="006A1720" w:rsidRDefault="00590FEF" w:rsidP="006A1720">
      <w:pPr>
        <w:pStyle w:val="a4"/>
        <w:spacing w:after="0" w:line="360" w:lineRule="auto"/>
        <w:ind w:left="0" w:firstLine="709"/>
        <w:jc w:val="both"/>
        <w:rPr>
          <w:rFonts w:ascii="Times New Roman" w:hAnsi="Times New Roman" w:cs="Times New Roman"/>
          <w:b/>
          <w:sz w:val="24"/>
          <w:szCs w:val="24"/>
        </w:rPr>
      </w:pPr>
      <w:r w:rsidRPr="005F7B87">
        <w:rPr>
          <w:rFonts w:ascii="Times New Roman" w:eastAsia="Times New Roman" w:hAnsi="Times New Roman" w:cs="Times New Roman"/>
          <w:b/>
          <w:kern w:val="36"/>
          <w:sz w:val="24"/>
          <w:szCs w:val="24"/>
          <w:lang w:eastAsia="ru-RU"/>
        </w:rPr>
        <w:t xml:space="preserve">7.2 </w:t>
      </w:r>
      <w:r w:rsidRPr="005F7B87">
        <w:rPr>
          <w:rFonts w:ascii="Times New Roman" w:hAnsi="Times New Roman" w:cs="Times New Roman"/>
          <w:b/>
          <w:sz w:val="24"/>
          <w:szCs w:val="24"/>
        </w:rPr>
        <w:t>Позиция НКО «Солдатские матери Санкт-Петербурга»</w:t>
      </w:r>
    </w:p>
    <w:p w:rsidR="0052602E" w:rsidRPr="005F7B87" w:rsidRDefault="00443135" w:rsidP="005F7B87">
      <w:pPr>
        <w:pStyle w:val="a4"/>
        <w:spacing w:after="0" w:line="360" w:lineRule="auto"/>
        <w:ind w:left="0" w:firstLine="709"/>
        <w:jc w:val="both"/>
        <w:rPr>
          <w:rFonts w:ascii="Times New Roman" w:hAnsi="Times New Roman" w:cs="Times New Roman"/>
          <w:sz w:val="24"/>
          <w:szCs w:val="24"/>
        </w:rPr>
      </w:pPr>
      <w:r w:rsidRPr="005F7B87">
        <w:rPr>
          <w:rFonts w:ascii="Times New Roman" w:hAnsi="Times New Roman" w:cs="Times New Roman"/>
          <w:sz w:val="24"/>
          <w:szCs w:val="24"/>
        </w:rPr>
        <w:t>Еще с принятием законодательства «О полиции» в 2011 году организац</w:t>
      </w:r>
      <w:r w:rsidR="001D1698" w:rsidRPr="005F7B87">
        <w:rPr>
          <w:rFonts w:ascii="Times New Roman" w:hAnsi="Times New Roman" w:cs="Times New Roman"/>
          <w:sz w:val="24"/>
          <w:szCs w:val="24"/>
        </w:rPr>
        <w:t xml:space="preserve">ия обратила внимание на наличие противоречий между положениями закона «О полиции» и закона «О воинской обязанности и военной службе». </w:t>
      </w:r>
      <w:r w:rsidR="0052602E" w:rsidRPr="005F7B87">
        <w:rPr>
          <w:rFonts w:ascii="Times New Roman" w:hAnsi="Times New Roman" w:cs="Times New Roman"/>
          <w:sz w:val="24"/>
          <w:szCs w:val="24"/>
        </w:rPr>
        <w:t>Об этом же сообщил заместитель начальника (на тот момент) ГУ МВД России по г. Санкт-Петербургу и Ленинградской области, генерал-майор полиции С.П. Умнов в своем ответе на запрос организации относительно практики участия полиции в мероприятиях по розыску призывников в связи с изменением в законодательстве.</w:t>
      </w:r>
    </w:p>
    <w:p w:rsidR="004777A5" w:rsidRPr="005F7B87" w:rsidRDefault="0052602E" w:rsidP="005F7B87">
      <w:pPr>
        <w:pStyle w:val="a4"/>
        <w:spacing w:after="0" w:line="360" w:lineRule="auto"/>
        <w:ind w:left="0" w:firstLine="709"/>
        <w:jc w:val="both"/>
        <w:rPr>
          <w:rFonts w:ascii="Times New Roman" w:hAnsi="Times New Roman" w:cs="Times New Roman"/>
          <w:sz w:val="24"/>
          <w:szCs w:val="24"/>
        </w:rPr>
      </w:pPr>
      <w:r w:rsidRPr="005F7B87">
        <w:rPr>
          <w:rFonts w:ascii="Times New Roman" w:hAnsi="Times New Roman" w:cs="Times New Roman"/>
          <w:sz w:val="24"/>
          <w:szCs w:val="24"/>
        </w:rPr>
        <w:t xml:space="preserve">В частности, в ответе С.П. Умнова сказано, что установленный пунктом 2 статьи 12 перечень обязанностей полиции является исчерпывающим, возложение на полицию иных полномочий возможно только посредством внесения соответствующих изменений в закон. Указанный перечень обязанностей не содержит требования об осуществлении розыска граждан, уклоняющихся от воинского учета, призыва на военную службу или военные сборы, прохождения военной службы или военных сборов. </w:t>
      </w:r>
    </w:p>
    <w:p w:rsidR="004777A5" w:rsidRPr="005F7B87" w:rsidRDefault="004777A5" w:rsidP="005F7B87">
      <w:pPr>
        <w:pStyle w:val="a4"/>
        <w:spacing w:after="0" w:line="360" w:lineRule="auto"/>
        <w:ind w:left="0" w:firstLine="709"/>
        <w:jc w:val="both"/>
        <w:rPr>
          <w:rFonts w:ascii="Times New Roman" w:hAnsi="Times New Roman" w:cs="Times New Roman"/>
          <w:sz w:val="24"/>
          <w:szCs w:val="24"/>
        </w:rPr>
      </w:pPr>
      <w:r w:rsidRPr="005F7B87">
        <w:rPr>
          <w:rFonts w:ascii="Times New Roman" w:hAnsi="Times New Roman" w:cs="Times New Roman"/>
          <w:sz w:val="24"/>
          <w:szCs w:val="24"/>
        </w:rPr>
        <w:t>При этом определяющий порядок взаимодействия военного комиссариата и полиции совместный приказ Министра обороны РФ, Министерства внутренних дел и Федеральной миграционной службы № 366/789/197 от 10 сентября 2007 года с принятием закона «О полиции» подлежит применению только в части, не противоречащей закону.</w:t>
      </w:r>
    </w:p>
    <w:p w:rsidR="004777A5" w:rsidRPr="005F7B87" w:rsidRDefault="004777A5" w:rsidP="005F7B87">
      <w:pPr>
        <w:pStyle w:val="a4"/>
        <w:spacing w:after="0" w:line="360" w:lineRule="auto"/>
        <w:ind w:left="0" w:firstLine="709"/>
        <w:jc w:val="both"/>
        <w:rPr>
          <w:rFonts w:ascii="Times New Roman" w:hAnsi="Times New Roman" w:cs="Times New Roman"/>
          <w:sz w:val="24"/>
          <w:szCs w:val="24"/>
        </w:rPr>
      </w:pPr>
      <w:r w:rsidRPr="005F7B87">
        <w:rPr>
          <w:rFonts w:ascii="Times New Roman" w:hAnsi="Times New Roman" w:cs="Times New Roman"/>
          <w:sz w:val="24"/>
          <w:szCs w:val="24"/>
        </w:rPr>
        <w:t>К сожалению, организация с 2011 года продолжала фиксировать факты незаконного участия сотрудников полиции в проведении призывных мероприятий. Характерно, что в таких ситуациях ни задержание, ни доставление на призывные пункты, ни иные процессуальные действия сотрудниками полиции официально не оформлялись, что исключало возможность привлечения их к установленной законом ответственности.</w:t>
      </w:r>
    </w:p>
    <w:p w:rsidR="007D3D81" w:rsidRPr="007D3D81" w:rsidRDefault="004777A5" w:rsidP="007D3D81">
      <w:pPr>
        <w:pStyle w:val="a4"/>
        <w:spacing w:after="0" w:line="360" w:lineRule="auto"/>
        <w:ind w:left="0" w:firstLine="709"/>
        <w:jc w:val="both"/>
        <w:rPr>
          <w:rFonts w:ascii="Times New Roman" w:hAnsi="Times New Roman" w:cs="Times New Roman"/>
          <w:sz w:val="24"/>
          <w:szCs w:val="24"/>
        </w:rPr>
      </w:pPr>
      <w:r w:rsidRPr="005F7B87">
        <w:rPr>
          <w:rFonts w:ascii="Times New Roman" w:hAnsi="Times New Roman" w:cs="Times New Roman"/>
          <w:sz w:val="24"/>
          <w:szCs w:val="24"/>
        </w:rPr>
        <w:lastRenderedPageBreak/>
        <w:t>Организация поддерживает предлагаемые изменения, касающиеся исключения предусмотренной в настоящее время пунктом 2 статьи 31 обязанности органов внутренних дел по обеспечению прибытия граждан на мероприятия, связанные с призывом на военную службу. Полагаем, что обоснование для подобных изменений, предложенное законодателем в пояснительной записке к законопроекту</w:t>
      </w:r>
      <w:r w:rsidR="0060731B" w:rsidRPr="005F7B87">
        <w:rPr>
          <w:rFonts w:ascii="Times New Roman" w:hAnsi="Times New Roman" w:cs="Times New Roman"/>
          <w:sz w:val="24"/>
          <w:szCs w:val="24"/>
        </w:rPr>
        <w:t>, соответствует существующим правовым нормам и принципам.</w:t>
      </w:r>
    </w:p>
    <w:p w:rsidR="005F7B87" w:rsidRPr="005F7B87" w:rsidRDefault="00CD5293" w:rsidP="006A1720">
      <w:pPr>
        <w:pStyle w:val="1"/>
        <w:shd w:val="clear" w:color="auto" w:fill="FFFFFF"/>
        <w:spacing w:before="0" w:beforeAutospacing="0" w:after="0" w:afterAutospacing="0" w:line="360" w:lineRule="auto"/>
        <w:ind w:firstLine="709"/>
        <w:jc w:val="both"/>
        <w:rPr>
          <w:bCs w:val="0"/>
          <w:sz w:val="24"/>
          <w:szCs w:val="24"/>
        </w:rPr>
      </w:pPr>
      <w:r w:rsidRPr="005F7B87">
        <w:rPr>
          <w:bCs w:val="0"/>
          <w:sz w:val="24"/>
          <w:szCs w:val="24"/>
        </w:rPr>
        <w:t>Заключение.</w:t>
      </w:r>
    </w:p>
    <w:p w:rsidR="00A4776D" w:rsidRPr="005F7B87" w:rsidRDefault="00CD5293" w:rsidP="005F7B87">
      <w:pPr>
        <w:pStyle w:val="1"/>
        <w:shd w:val="clear" w:color="auto" w:fill="FFFFFF"/>
        <w:spacing w:before="0" w:beforeAutospacing="0" w:after="0" w:afterAutospacing="0" w:line="360" w:lineRule="auto"/>
        <w:ind w:firstLine="709"/>
        <w:jc w:val="both"/>
        <w:rPr>
          <w:b w:val="0"/>
          <w:bCs w:val="0"/>
          <w:sz w:val="24"/>
          <w:szCs w:val="24"/>
        </w:rPr>
      </w:pPr>
      <w:r w:rsidRPr="005F7B87">
        <w:rPr>
          <w:b w:val="0"/>
          <w:bCs w:val="0"/>
          <w:sz w:val="24"/>
          <w:szCs w:val="24"/>
        </w:rPr>
        <w:t xml:space="preserve">Позиция организации сводится к тому, что законопроект </w:t>
      </w:r>
      <w:r w:rsidR="00A4776D" w:rsidRPr="005F7B87">
        <w:rPr>
          <w:b w:val="0"/>
          <w:bCs w:val="0"/>
          <w:sz w:val="24"/>
          <w:szCs w:val="24"/>
        </w:rPr>
        <w:t xml:space="preserve">в части изменения системы оповещения граждан на мероприятия по призыву </w:t>
      </w:r>
      <w:r w:rsidRPr="005F7B87">
        <w:rPr>
          <w:b w:val="0"/>
          <w:bCs w:val="0"/>
          <w:sz w:val="24"/>
          <w:szCs w:val="24"/>
        </w:rPr>
        <w:t>не сможет достигнуть заявленных целей</w:t>
      </w:r>
      <w:r w:rsidR="0060731B" w:rsidRPr="005F7B87">
        <w:rPr>
          <w:b w:val="0"/>
          <w:bCs w:val="0"/>
          <w:sz w:val="24"/>
          <w:szCs w:val="24"/>
        </w:rPr>
        <w:t>, более того создаст</w:t>
      </w:r>
      <w:r w:rsidR="00A4776D" w:rsidRPr="005F7B87">
        <w:rPr>
          <w:b w:val="0"/>
          <w:bCs w:val="0"/>
          <w:sz w:val="24"/>
          <w:szCs w:val="24"/>
        </w:rPr>
        <w:t xml:space="preserve"> необоснованные риск</w:t>
      </w:r>
      <w:r w:rsidR="00652110" w:rsidRPr="005F7B87">
        <w:rPr>
          <w:b w:val="0"/>
          <w:bCs w:val="0"/>
          <w:sz w:val="24"/>
          <w:szCs w:val="24"/>
        </w:rPr>
        <w:t xml:space="preserve">и злоупотреблений со стороны органов власти, а также </w:t>
      </w:r>
      <w:r w:rsidR="0060731B" w:rsidRPr="005F7B87">
        <w:rPr>
          <w:b w:val="0"/>
          <w:bCs w:val="0"/>
          <w:sz w:val="24"/>
          <w:szCs w:val="24"/>
        </w:rPr>
        <w:t>будет способствовать</w:t>
      </w:r>
      <w:r w:rsidR="00652110" w:rsidRPr="005F7B87">
        <w:rPr>
          <w:b w:val="0"/>
          <w:bCs w:val="0"/>
          <w:sz w:val="24"/>
          <w:szCs w:val="24"/>
        </w:rPr>
        <w:t xml:space="preserve"> криминализации сферы организации призыва на военную службу.</w:t>
      </w:r>
    </w:p>
    <w:p w:rsidR="00C10096" w:rsidRPr="006A1720" w:rsidRDefault="00C10096" w:rsidP="00C52D9F">
      <w:pPr>
        <w:pStyle w:val="1"/>
        <w:shd w:val="clear" w:color="auto" w:fill="FFFFFF"/>
        <w:spacing w:before="0" w:beforeAutospacing="0" w:after="0" w:afterAutospacing="0" w:line="360" w:lineRule="auto"/>
        <w:ind w:firstLine="709"/>
        <w:jc w:val="both"/>
        <w:rPr>
          <w:b w:val="0"/>
          <w:bCs w:val="0"/>
          <w:sz w:val="24"/>
          <w:szCs w:val="24"/>
        </w:rPr>
      </w:pPr>
      <w:r w:rsidRPr="006A1720">
        <w:rPr>
          <w:b w:val="0"/>
          <w:bCs w:val="0"/>
          <w:sz w:val="24"/>
          <w:szCs w:val="24"/>
        </w:rPr>
        <w:t>Вместо принятия актов</w:t>
      </w:r>
      <w:r w:rsidR="001807F8" w:rsidRPr="006A1720">
        <w:rPr>
          <w:b w:val="0"/>
          <w:bCs w:val="0"/>
          <w:sz w:val="24"/>
          <w:szCs w:val="24"/>
        </w:rPr>
        <w:t>,</w:t>
      </w:r>
      <w:r w:rsidRPr="006A1720">
        <w:rPr>
          <w:b w:val="0"/>
          <w:bCs w:val="0"/>
          <w:sz w:val="24"/>
          <w:szCs w:val="24"/>
        </w:rPr>
        <w:t xml:space="preserve"> рационализирующих правовое регулирование, законодатель пытается путем ужесточ</w:t>
      </w:r>
      <w:r w:rsidR="004C067B" w:rsidRPr="006A1720">
        <w:rPr>
          <w:b w:val="0"/>
          <w:bCs w:val="0"/>
          <w:sz w:val="24"/>
          <w:szCs w:val="24"/>
        </w:rPr>
        <w:t>ения требований к гражданам реша</w:t>
      </w:r>
      <w:r w:rsidRPr="006A1720">
        <w:rPr>
          <w:b w:val="0"/>
          <w:bCs w:val="0"/>
          <w:sz w:val="24"/>
          <w:szCs w:val="24"/>
        </w:rPr>
        <w:t>ть застарелые проблемы во</w:t>
      </w:r>
      <w:r w:rsidR="006A1720" w:rsidRPr="006A1720">
        <w:rPr>
          <w:b w:val="0"/>
          <w:bCs w:val="0"/>
          <w:sz w:val="24"/>
          <w:szCs w:val="24"/>
        </w:rPr>
        <w:t xml:space="preserve">инского учета, не учитывая при этом </w:t>
      </w:r>
      <w:r w:rsidR="004C067B" w:rsidRPr="006A1720">
        <w:rPr>
          <w:b w:val="0"/>
          <w:bCs w:val="0"/>
          <w:sz w:val="24"/>
          <w:szCs w:val="24"/>
        </w:rPr>
        <w:t>факторы</w:t>
      </w:r>
      <w:r w:rsidR="00B46450" w:rsidRPr="006A1720">
        <w:rPr>
          <w:b w:val="0"/>
          <w:bCs w:val="0"/>
          <w:sz w:val="24"/>
          <w:szCs w:val="24"/>
        </w:rPr>
        <w:t xml:space="preserve"> динамики</w:t>
      </w:r>
      <w:r w:rsidRPr="006A1720">
        <w:rPr>
          <w:b w:val="0"/>
          <w:bCs w:val="0"/>
          <w:sz w:val="24"/>
          <w:szCs w:val="24"/>
        </w:rPr>
        <w:t xml:space="preserve"> мобильности</w:t>
      </w:r>
      <w:r w:rsidR="00B46450" w:rsidRPr="006A1720">
        <w:rPr>
          <w:b w:val="0"/>
          <w:bCs w:val="0"/>
          <w:sz w:val="24"/>
          <w:szCs w:val="24"/>
        </w:rPr>
        <w:t xml:space="preserve">, </w:t>
      </w:r>
      <w:r w:rsidR="00C004BC" w:rsidRPr="006A1720">
        <w:rPr>
          <w:b w:val="0"/>
          <w:bCs w:val="0"/>
          <w:sz w:val="24"/>
          <w:szCs w:val="24"/>
        </w:rPr>
        <w:t xml:space="preserve"> внутренней миграции</w:t>
      </w:r>
      <w:r w:rsidRPr="006A1720">
        <w:rPr>
          <w:b w:val="0"/>
          <w:bCs w:val="0"/>
          <w:sz w:val="24"/>
          <w:szCs w:val="24"/>
        </w:rPr>
        <w:t xml:space="preserve"> </w:t>
      </w:r>
      <w:r w:rsidR="00B46450" w:rsidRPr="006A1720">
        <w:rPr>
          <w:b w:val="0"/>
          <w:bCs w:val="0"/>
          <w:sz w:val="24"/>
          <w:szCs w:val="24"/>
        </w:rPr>
        <w:t>в современном российском обществе</w:t>
      </w:r>
      <w:r w:rsidRPr="006A1720">
        <w:rPr>
          <w:b w:val="0"/>
          <w:bCs w:val="0"/>
          <w:sz w:val="24"/>
          <w:szCs w:val="24"/>
        </w:rPr>
        <w:t>.</w:t>
      </w:r>
    </w:p>
    <w:p w:rsidR="00652110" w:rsidRPr="005F7B87" w:rsidRDefault="00652110" w:rsidP="005F7B87">
      <w:pPr>
        <w:pStyle w:val="1"/>
        <w:shd w:val="clear" w:color="auto" w:fill="FFFFFF"/>
        <w:spacing w:before="0" w:beforeAutospacing="0" w:after="0" w:afterAutospacing="0" w:line="360" w:lineRule="auto"/>
        <w:ind w:firstLine="709"/>
        <w:jc w:val="both"/>
        <w:rPr>
          <w:b w:val="0"/>
          <w:bCs w:val="0"/>
          <w:sz w:val="24"/>
          <w:szCs w:val="24"/>
        </w:rPr>
      </w:pPr>
      <w:r w:rsidRPr="005F7B87">
        <w:rPr>
          <w:b w:val="0"/>
          <w:bCs w:val="0"/>
          <w:sz w:val="24"/>
          <w:szCs w:val="24"/>
        </w:rPr>
        <w:t xml:space="preserve">В </w:t>
      </w:r>
      <w:r w:rsidR="0060731B" w:rsidRPr="005F7B87">
        <w:rPr>
          <w:b w:val="0"/>
          <w:bCs w:val="0"/>
          <w:sz w:val="24"/>
          <w:szCs w:val="24"/>
        </w:rPr>
        <w:t xml:space="preserve">части, касающейся исключения обязанности сотрудников полиции по осуществлению розыска и задержания призывников, организация поддерживает предлагаемые </w:t>
      </w:r>
      <w:r w:rsidR="00D25777" w:rsidRPr="005F7B87">
        <w:rPr>
          <w:b w:val="0"/>
          <w:bCs w:val="0"/>
          <w:sz w:val="24"/>
          <w:szCs w:val="24"/>
        </w:rPr>
        <w:t>изменения. П</w:t>
      </w:r>
      <w:r w:rsidR="0060731B" w:rsidRPr="005F7B87">
        <w:rPr>
          <w:b w:val="0"/>
          <w:bCs w:val="0"/>
          <w:sz w:val="24"/>
          <w:szCs w:val="24"/>
        </w:rPr>
        <w:t>олага</w:t>
      </w:r>
      <w:r w:rsidR="00D25777" w:rsidRPr="005F7B87">
        <w:rPr>
          <w:b w:val="0"/>
          <w:bCs w:val="0"/>
          <w:sz w:val="24"/>
          <w:szCs w:val="24"/>
        </w:rPr>
        <w:t>ем</w:t>
      </w:r>
      <w:r w:rsidR="0060731B" w:rsidRPr="005F7B87">
        <w:rPr>
          <w:b w:val="0"/>
          <w:bCs w:val="0"/>
          <w:sz w:val="24"/>
          <w:szCs w:val="24"/>
        </w:rPr>
        <w:t>, что они устранят существующее с 2011 года противоречие в федеральном законодательстве</w:t>
      </w:r>
      <w:r w:rsidR="00D25777" w:rsidRPr="005F7B87">
        <w:rPr>
          <w:b w:val="0"/>
          <w:bCs w:val="0"/>
          <w:sz w:val="24"/>
          <w:szCs w:val="24"/>
        </w:rPr>
        <w:t xml:space="preserve"> и, тем самым, обеспечив законность при реализации прав граждан.</w:t>
      </w:r>
    </w:p>
    <w:p w:rsidR="00652110" w:rsidRDefault="00652110" w:rsidP="00C018F0">
      <w:pPr>
        <w:pStyle w:val="1"/>
        <w:shd w:val="clear" w:color="auto" w:fill="FFFFFF"/>
        <w:spacing w:before="0" w:beforeAutospacing="0" w:after="0" w:afterAutospacing="0" w:line="360" w:lineRule="auto"/>
        <w:jc w:val="both"/>
        <w:rPr>
          <w:b w:val="0"/>
          <w:bCs w:val="0"/>
          <w:sz w:val="24"/>
          <w:szCs w:val="24"/>
        </w:rPr>
      </w:pPr>
    </w:p>
    <w:p w:rsidR="00560285" w:rsidRDefault="00560285" w:rsidP="00C018F0">
      <w:pPr>
        <w:pStyle w:val="1"/>
        <w:shd w:val="clear" w:color="auto" w:fill="FFFFFF"/>
        <w:spacing w:before="0" w:beforeAutospacing="0" w:after="0" w:afterAutospacing="0" w:line="360" w:lineRule="auto"/>
        <w:jc w:val="both"/>
        <w:rPr>
          <w:b w:val="0"/>
          <w:bCs w:val="0"/>
          <w:sz w:val="24"/>
          <w:szCs w:val="24"/>
        </w:rPr>
      </w:pPr>
    </w:p>
    <w:p w:rsidR="00560285" w:rsidRDefault="00560285" w:rsidP="00560285">
      <w:pPr>
        <w:pStyle w:val="a4"/>
        <w:spacing w:after="0" w:line="360" w:lineRule="auto"/>
        <w:ind w:left="0" w:right="-6"/>
        <w:rPr>
          <w:rFonts w:ascii="Times New Roman" w:hAnsi="Times New Roman" w:cs="Times New Roman"/>
        </w:rPr>
      </w:pPr>
      <w:r w:rsidRPr="004F450F">
        <w:rPr>
          <w:rFonts w:ascii="Times New Roman" w:hAnsi="Times New Roman" w:cs="Times New Roman"/>
        </w:rPr>
        <w:t xml:space="preserve">С уважением, </w:t>
      </w:r>
    </w:p>
    <w:p w:rsidR="00560285" w:rsidRPr="004F450F" w:rsidRDefault="00560285" w:rsidP="00560285">
      <w:pPr>
        <w:pStyle w:val="a4"/>
        <w:spacing w:after="0" w:line="360" w:lineRule="auto"/>
        <w:ind w:left="0" w:right="-6"/>
        <w:rPr>
          <w:rFonts w:ascii="Times New Roman" w:hAnsi="Times New Roman" w:cs="Times New Roman"/>
        </w:rPr>
      </w:pPr>
      <w:r w:rsidRPr="004F450F">
        <w:rPr>
          <w:rFonts w:ascii="Times New Roman" w:hAnsi="Times New Roman" w:cs="Times New Roman"/>
        </w:rPr>
        <w:t>председатель СПб РОПО «Солдатские матери Санкт-Петербурга»,</w:t>
      </w:r>
    </w:p>
    <w:p w:rsidR="00560285" w:rsidRPr="004F450F" w:rsidRDefault="00560285" w:rsidP="00560285">
      <w:pPr>
        <w:pStyle w:val="a4"/>
        <w:spacing w:after="0" w:line="360" w:lineRule="auto"/>
        <w:ind w:left="0" w:right="-6"/>
        <w:rPr>
          <w:rFonts w:ascii="Times New Roman" w:hAnsi="Times New Roman" w:cs="Times New Roman"/>
        </w:rPr>
      </w:pPr>
      <w:r w:rsidRPr="004F450F">
        <w:rPr>
          <w:rFonts w:ascii="Times New Roman" w:hAnsi="Times New Roman" w:cs="Times New Roman"/>
        </w:rPr>
        <w:t>член Совета при Президенте Российской Федерации</w:t>
      </w:r>
    </w:p>
    <w:p w:rsidR="00560285" w:rsidRPr="004F450F" w:rsidRDefault="00560285" w:rsidP="00560285">
      <w:pPr>
        <w:pStyle w:val="a4"/>
        <w:spacing w:after="0" w:line="360" w:lineRule="auto"/>
        <w:ind w:left="0" w:right="-6"/>
        <w:rPr>
          <w:rFonts w:ascii="Times New Roman" w:hAnsi="Times New Roman" w:cs="Times New Roman"/>
        </w:rPr>
      </w:pPr>
      <w:r w:rsidRPr="004F450F">
        <w:rPr>
          <w:rFonts w:ascii="Times New Roman" w:hAnsi="Times New Roman" w:cs="Times New Roman"/>
        </w:rPr>
        <w:t>по развитию гражданского общества и правам человека,</w:t>
      </w:r>
    </w:p>
    <w:p w:rsidR="00560285" w:rsidRPr="004F450F" w:rsidRDefault="00560285" w:rsidP="00560285">
      <w:pPr>
        <w:pStyle w:val="a4"/>
        <w:spacing w:after="0" w:line="360" w:lineRule="auto"/>
        <w:ind w:left="0" w:right="-6"/>
        <w:rPr>
          <w:rFonts w:ascii="Times New Roman" w:hAnsi="Times New Roman" w:cs="Times New Roman"/>
        </w:rPr>
      </w:pPr>
      <w:r w:rsidRPr="004F450F">
        <w:rPr>
          <w:rFonts w:ascii="Times New Roman" w:hAnsi="Times New Roman" w:cs="Times New Roman"/>
        </w:rPr>
        <w:t xml:space="preserve">член Комиссии по правам человека </w:t>
      </w:r>
      <w:r>
        <w:rPr>
          <w:rFonts w:ascii="Times New Roman" w:hAnsi="Times New Roman" w:cs="Times New Roman"/>
        </w:rPr>
        <w:t>в Санкт-Петербурге</w:t>
      </w:r>
      <w:r w:rsidRPr="004F450F">
        <w:rPr>
          <w:rFonts w:ascii="Times New Roman" w:hAnsi="Times New Roman" w:cs="Times New Roman"/>
        </w:rPr>
        <w:t>,</w:t>
      </w:r>
    </w:p>
    <w:p w:rsidR="00560285" w:rsidRPr="004F450F" w:rsidRDefault="00560285" w:rsidP="00560285">
      <w:pPr>
        <w:pStyle w:val="a4"/>
        <w:spacing w:after="0" w:line="360" w:lineRule="auto"/>
        <w:ind w:left="0"/>
        <w:rPr>
          <w:rFonts w:ascii="Times New Roman" w:hAnsi="Times New Roman" w:cs="Times New Roman"/>
        </w:rPr>
      </w:pPr>
    </w:p>
    <w:p w:rsidR="00560285" w:rsidRPr="004F450F" w:rsidRDefault="00560285" w:rsidP="00560285">
      <w:pPr>
        <w:pStyle w:val="a4"/>
        <w:spacing w:after="0" w:line="360" w:lineRule="auto"/>
        <w:ind w:left="0"/>
        <w:rPr>
          <w:rFonts w:ascii="Times New Roman" w:hAnsi="Times New Roman" w:cs="Times New Roman"/>
        </w:rPr>
      </w:pPr>
    </w:p>
    <w:p w:rsidR="00560285" w:rsidRPr="004F450F" w:rsidRDefault="00560285" w:rsidP="00560285">
      <w:pPr>
        <w:pStyle w:val="a4"/>
        <w:spacing w:after="0" w:line="360" w:lineRule="auto"/>
        <w:ind w:left="0"/>
        <w:rPr>
          <w:rFonts w:ascii="Times New Roman" w:hAnsi="Times New Roman" w:cs="Times New Roman"/>
        </w:rPr>
      </w:pPr>
      <w:r w:rsidRPr="004F450F">
        <w:rPr>
          <w:rFonts w:ascii="Times New Roman" w:hAnsi="Times New Roman" w:cs="Times New Roman"/>
        </w:rPr>
        <w:t>Полякова Э.М. _______________</w:t>
      </w:r>
      <w:r w:rsidRPr="004F450F">
        <w:rPr>
          <w:rFonts w:ascii="Times New Roman" w:hAnsi="Times New Roman" w:cs="Times New Roman"/>
        </w:rPr>
        <w:tab/>
      </w:r>
      <w:r w:rsidRPr="004F450F">
        <w:rPr>
          <w:rFonts w:ascii="Times New Roman" w:hAnsi="Times New Roman" w:cs="Times New Roman"/>
        </w:rPr>
        <w:tab/>
      </w:r>
    </w:p>
    <w:p w:rsidR="00560285" w:rsidRDefault="00560285" w:rsidP="00C018F0">
      <w:pPr>
        <w:pStyle w:val="1"/>
        <w:shd w:val="clear" w:color="auto" w:fill="FFFFFF"/>
        <w:spacing w:before="0" w:beforeAutospacing="0" w:after="0" w:afterAutospacing="0" w:line="360" w:lineRule="auto"/>
        <w:jc w:val="both"/>
        <w:rPr>
          <w:b w:val="0"/>
          <w:bCs w:val="0"/>
          <w:sz w:val="24"/>
          <w:szCs w:val="24"/>
        </w:rPr>
      </w:pPr>
    </w:p>
    <w:sectPr w:rsidR="00560285" w:rsidSect="00681BA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543B" w:rsidRDefault="00D1543B" w:rsidP="0052602E">
      <w:pPr>
        <w:spacing w:after="0" w:line="240" w:lineRule="auto"/>
      </w:pPr>
      <w:r>
        <w:separator/>
      </w:r>
    </w:p>
  </w:endnote>
  <w:endnote w:type="continuationSeparator" w:id="0">
    <w:p w:rsidR="00D1543B" w:rsidRDefault="00D1543B" w:rsidP="005260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altName w:val="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543B" w:rsidRDefault="00D1543B" w:rsidP="0052602E">
      <w:pPr>
        <w:spacing w:after="0" w:line="240" w:lineRule="auto"/>
      </w:pPr>
      <w:r>
        <w:separator/>
      </w:r>
    </w:p>
  </w:footnote>
  <w:footnote w:type="continuationSeparator" w:id="0">
    <w:p w:rsidR="00D1543B" w:rsidRDefault="00D1543B" w:rsidP="0052602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1254B"/>
    <w:multiLevelType w:val="hybridMultilevel"/>
    <w:tmpl w:val="F7866F8C"/>
    <w:lvl w:ilvl="0" w:tplc="636CA0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5DE13F1"/>
    <w:multiLevelType w:val="hybridMultilevel"/>
    <w:tmpl w:val="970E7790"/>
    <w:lvl w:ilvl="0" w:tplc="04190013">
      <w:start w:val="1"/>
      <w:numFmt w:val="upperRoman"/>
      <w:lvlText w:val="%1."/>
      <w:lvlJc w:val="righ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AF56D5C"/>
    <w:multiLevelType w:val="hybridMultilevel"/>
    <w:tmpl w:val="413E5F5E"/>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F355C17"/>
    <w:multiLevelType w:val="hybridMultilevel"/>
    <w:tmpl w:val="51CA4BB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1957943"/>
    <w:multiLevelType w:val="hybridMultilevel"/>
    <w:tmpl w:val="F91076D6"/>
    <w:lvl w:ilvl="0" w:tplc="30DE441A">
      <w:start w:val="1"/>
      <w:numFmt w:val="upperRoman"/>
      <w:lvlText w:val="%1."/>
      <w:lvlJc w:val="right"/>
      <w:pPr>
        <w:ind w:left="1429" w:hanging="360"/>
      </w:pPr>
      <w:rPr>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27A17F62"/>
    <w:multiLevelType w:val="multilevel"/>
    <w:tmpl w:val="31CA924A"/>
    <w:lvl w:ilvl="0">
      <w:start w:val="5"/>
      <w:numFmt w:val="decimal"/>
      <w:lvlText w:val="%1"/>
      <w:lvlJc w:val="left"/>
      <w:pPr>
        <w:ind w:left="360" w:hanging="360"/>
      </w:pPr>
      <w:rPr>
        <w:rFonts w:hint="default"/>
      </w:rPr>
    </w:lvl>
    <w:lvl w:ilvl="1">
      <w:start w:val="2"/>
      <w:numFmt w:val="decimal"/>
      <w:lvlText w:val="%1.%2"/>
      <w:lvlJc w:val="left"/>
      <w:pPr>
        <w:ind w:left="2509" w:hanging="360"/>
      </w:pPr>
      <w:rPr>
        <w:rFonts w:hint="default"/>
      </w:rPr>
    </w:lvl>
    <w:lvl w:ilvl="2">
      <w:start w:val="1"/>
      <w:numFmt w:val="decimal"/>
      <w:lvlText w:val="%1.%2.%3"/>
      <w:lvlJc w:val="left"/>
      <w:pPr>
        <w:ind w:left="5018" w:hanging="720"/>
      </w:pPr>
      <w:rPr>
        <w:rFonts w:hint="default"/>
      </w:rPr>
    </w:lvl>
    <w:lvl w:ilvl="3">
      <w:start w:val="1"/>
      <w:numFmt w:val="decimal"/>
      <w:lvlText w:val="%1.%2.%3.%4"/>
      <w:lvlJc w:val="left"/>
      <w:pPr>
        <w:ind w:left="7167" w:hanging="720"/>
      </w:pPr>
      <w:rPr>
        <w:rFonts w:hint="default"/>
      </w:rPr>
    </w:lvl>
    <w:lvl w:ilvl="4">
      <w:start w:val="1"/>
      <w:numFmt w:val="decimal"/>
      <w:lvlText w:val="%1.%2.%3.%4.%5"/>
      <w:lvlJc w:val="left"/>
      <w:pPr>
        <w:ind w:left="9676" w:hanging="1080"/>
      </w:pPr>
      <w:rPr>
        <w:rFonts w:hint="default"/>
      </w:rPr>
    </w:lvl>
    <w:lvl w:ilvl="5">
      <w:start w:val="1"/>
      <w:numFmt w:val="decimal"/>
      <w:lvlText w:val="%1.%2.%3.%4.%5.%6"/>
      <w:lvlJc w:val="left"/>
      <w:pPr>
        <w:ind w:left="11825" w:hanging="1080"/>
      </w:pPr>
      <w:rPr>
        <w:rFonts w:hint="default"/>
      </w:rPr>
    </w:lvl>
    <w:lvl w:ilvl="6">
      <w:start w:val="1"/>
      <w:numFmt w:val="decimal"/>
      <w:lvlText w:val="%1.%2.%3.%4.%5.%6.%7"/>
      <w:lvlJc w:val="left"/>
      <w:pPr>
        <w:ind w:left="14334" w:hanging="1440"/>
      </w:pPr>
      <w:rPr>
        <w:rFonts w:hint="default"/>
      </w:rPr>
    </w:lvl>
    <w:lvl w:ilvl="7">
      <w:start w:val="1"/>
      <w:numFmt w:val="decimal"/>
      <w:lvlText w:val="%1.%2.%3.%4.%5.%6.%7.%8"/>
      <w:lvlJc w:val="left"/>
      <w:pPr>
        <w:ind w:left="16483" w:hanging="1440"/>
      </w:pPr>
      <w:rPr>
        <w:rFonts w:hint="default"/>
      </w:rPr>
    </w:lvl>
    <w:lvl w:ilvl="8">
      <w:start w:val="1"/>
      <w:numFmt w:val="decimal"/>
      <w:lvlText w:val="%1.%2.%3.%4.%5.%6.%7.%8.%9"/>
      <w:lvlJc w:val="left"/>
      <w:pPr>
        <w:ind w:left="18992" w:hanging="1800"/>
      </w:pPr>
      <w:rPr>
        <w:rFonts w:hint="default"/>
      </w:rPr>
    </w:lvl>
  </w:abstractNum>
  <w:abstractNum w:abstractNumId="6">
    <w:nsid w:val="37560DD1"/>
    <w:multiLevelType w:val="hybridMultilevel"/>
    <w:tmpl w:val="56508DF6"/>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05467D9"/>
    <w:multiLevelType w:val="hybridMultilevel"/>
    <w:tmpl w:val="C54A26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770369B"/>
    <w:multiLevelType w:val="hybridMultilevel"/>
    <w:tmpl w:val="23A0385E"/>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58B848C1"/>
    <w:multiLevelType w:val="hybridMultilevel"/>
    <w:tmpl w:val="B6CA07BA"/>
    <w:lvl w:ilvl="0" w:tplc="DD2455EA">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5F7564FB"/>
    <w:multiLevelType w:val="multilevel"/>
    <w:tmpl w:val="F190D1E4"/>
    <w:lvl w:ilvl="0">
      <w:start w:val="4"/>
      <w:numFmt w:val="decimal"/>
      <w:lvlText w:val="%1"/>
      <w:lvlJc w:val="left"/>
      <w:pPr>
        <w:ind w:left="360" w:hanging="360"/>
      </w:pPr>
      <w:rPr>
        <w:rFonts w:hint="default"/>
      </w:rPr>
    </w:lvl>
    <w:lvl w:ilvl="1">
      <w:start w:val="1"/>
      <w:numFmt w:val="decimal"/>
      <w:lvlText w:val="%1.%2"/>
      <w:lvlJc w:val="left"/>
      <w:pPr>
        <w:ind w:left="2509" w:hanging="360"/>
      </w:pPr>
      <w:rPr>
        <w:rFonts w:hint="default"/>
      </w:rPr>
    </w:lvl>
    <w:lvl w:ilvl="2">
      <w:start w:val="1"/>
      <w:numFmt w:val="decimal"/>
      <w:lvlText w:val="%1.%2.%3"/>
      <w:lvlJc w:val="left"/>
      <w:pPr>
        <w:ind w:left="5018" w:hanging="720"/>
      </w:pPr>
      <w:rPr>
        <w:rFonts w:hint="default"/>
      </w:rPr>
    </w:lvl>
    <w:lvl w:ilvl="3">
      <w:start w:val="1"/>
      <w:numFmt w:val="decimal"/>
      <w:lvlText w:val="%1.%2.%3.%4"/>
      <w:lvlJc w:val="left"/>
      <w:pPr>
        <w:ind w:left="7167" w:hanging="720"/>
      </w:pPr>
      <w:rPr>
        <w:rFonts w:hint="default"/>
      </w:rPr>
    </w:lvl>
    <w:lvl w:ilvl="4">
      <w:start w:val="1"/>
      <w:numFmt w:val="decimal"/>
      <w:lvlText w:val="%1.%2.%3.%4.%5"/>
      <w:lvlJc w:val="left"/>
      <w:pPr>
        <w:ind w:left="9676" w:hanging="1080"/>
      </w:pPr>
      <w:rPr>
        <w:rFonts w:hint="default"/>
      </w:rPr>
    </w:lvl>
    <w:lvl w:ilvl="5">
      <w:start w:val="1"/>
      <w:numFmt w:val="decimal"/>
      <w:lvlText w:val="%1.%2.%3.%4.%5.%6"/>
      <w:lvlJc w:val="left"/>
      <w:pPr>
        <w:ind w:left="11825" w:hanging="1080"/>
      </w:pPr>
      <w:rPr>
        <w:rFonts w:hint="default"/>
      </w:rPr>
    </w:lvl>
    <w:lvl w:ilvl="6">
      <w:start w:val="1"/>
      <w:numFmt w:val="decimal"/>
      <w:lvlText w:val="%1.%2.%3.%4.%5.%6.%7"/>
      <w:lvlJc w:val="left"/>
      <w:pPr>
        <w:ind w:left="14334" w:hanging="1440"/>
      </w:pPr>
      <w:rPr>
        <w:rFonts w:hint="default"/>
      </w:rPr>
    </w:lvl>
    <w:lvl w:ilvl="7">
      <w:start w:val="1"/>
      <w:numFmt w:val="decimal"/>
      <w:lvlText w:val="%1.%2.%3.%4.%5.%6.%7.%8"/>
      <w:lvlJc w:val="left"/>
      <w:pPr>
        <w:ind w:left="16483" w:hanging="1440"/>
      </w:pPr>
      <w:rPr>
        <w:rFonts w:hint="default"/>
      </w:rPr>
    </w:lvl>
    <w:lvl w:ilvl="8">
      <w:start w:val="1"/>
      <w:numFmt w:val="decimal"/>
      <w:lvlText w:val="%1.%2.%3.%4.%5.%6.%7.%8.%9"/>
      <w:lvlJc w:val="left"/>
      <w:pPr>
        <w:ind w:left="18992" w:hanging="1800"/>
      </w:pPr>
      <w:rPr>
        <w:rFonts w:hint="default"/>
      </w:rPr>
    </w:lvl>
  </w:abstractNum>
  <w:abstractNum w:abstractNumId="11">
    <w:nsid w:val="5F806C85"/>
    <w:multiLevelType w:val="hybridMultilevel"/>
    <w:tmpl w:val="E278D91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68456C2B"/>
    <w:multiLevelType w:val="multilevel"/>
    <w:tmpl w:val="EA4859AA"/>
    <w:lvl w:ilvl="0">
      <w:start w:val="1"/>
      <w:numFmt w:val="decimal"/>
      <w:lvlText w:val="%1."/>
      <w:lvlJc w:val="left"/>
      <w:pPr>
        <w:ind w:left="2149" w:hanging="360"/>
      </w:pPr>
      <w:rPr>
        <w:b/>
      </w:rPr>
    </w:lvl>
    <w:lvl w:ilvl="1">
      <w:start w:val="2"/>
      <w:numFmt w:val="decimal"/>
      <w:isLgl/>
      <w:lvlText w:val="%1.%2"/>
      <w:lvlJc w:val="left"/>
      <w:pPr>
        <w:ind w:left="2149" w:hanging="360"/>
      </w:pPr>
      <w:rPr>
        <w:rFonts w:hint="default"/>
      </w:rPr>
    </w:lvl>
    <w:lvl w:ilvl="2">
      <w:start w:val="1"/>
      <w:numFmt w:val="decimal"/>
      <w:isLgl/>
      <w:lvlText w:val="%1.%2.%3"/>
      <w:lvlJc w:val="left"/>
      <w:pPr>
        <w:ind w:left="250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2869" w:hanging="1080"/>
      </w:pPr>
      <w:rPr>
        <w:rFonts w:hint="default"/>
      </w:rPr>
    </w:lvl>
    <w:lvl w:ilvl="5">
      <w:start w:val="1"/>
      <w:numFmt w:val="decimal"/>
      <w:isLgl/>
      <w:lvlText w:val="%1.%2.%3.%4.%5.%6"/>
      <w:lvlJc w:val="left"/>
      <w:pPr>
        <w:ind w:left="2869" w:hanging="1080"/>
      </w:pPr>
      <w:rPr>
        <w:rFonts w:hint="default"/>
      </w:rPr>
    </w:lvl>
    <w:lvl w:ilvl="6">
      <w:start w:val="1"/>
      <w:numFmt w:val="decimal"/>
      <w:isLgl/>
      <w:lvlText w:val="%1.%2.%3.%4.%5.%6.%7"/>
      <w:lvlJc w:val="left"/>
      <w:pPr>
        <w:ind w:left="3229" w:hanging="1440"/>
      </w:pPr>
      <w:rPr>
        <w:rFonts w:hint="default"/>
      </w:rPr>
    </w:lvl>
    <w:lvl w:ilvl="7">
      <w:start w:val="1"/>
      <w:numFmt w:val="decimal"/>
      <w:isLgl/>
      <w:lvlText w:val="%1.%2.%3.%4.%5.%6.%7.%8"/>
      <w:lvlJc w:val="left"/>
      <w:pPr>
        <w:ind w:left="3229" w:hanging="1440"/>
      </w:pPr>
      <w:rPr>
        <w:rFonts w:hint="default"/>
      </w:rPr>
    </w:lvl>
    <w:lvl w:ilvl="8">
      <w:start w:val="1"/>
      <w:numFmt w:val="decimal"/>
      <w:isLgl/>
      <w:lvlText w:val="%1.%2.%3.%4.%5.%6.%7.%8.%9"/>
      <w:lvlJc w:val="left"/>
      <w:pPr>
        <w:ind w:left="3229" w:hanging="1440"/>
      </w:pPr>
      <w:rPr>
        <w:rFonts w:hint="default"/>
      </w:rPr>
    </w:lvl>
  </w:abstractNum>
  <w:abstractNum w:abstractNumId="13">
    <w:nsid w:val="724C14D0"/>
    <w:multiLevelType w:val="hybridMultilevel"/>
    <w:tmpl w:val="6DC6DAF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757F612E"/>
    <w:multiLevelType w:val="multilevel"/>
    <w:tmpl w:val="F190D1E4"/>
    <w:lvl w:ilvl="0">
      <w:start w:val="4"/>
      <w:numFmt w:val="decimal"/>
      <w:lvlText w:val="%1"/>
      <w:lvlJc w:val="left"/>
      <w:pPr>
        <w:ind w:left="360" w:hanging="360"/>
      </w:pPr>
      <w:rPr>
        <w:rFonts w:hint="default"/>
      </w:rPr>
    </w:lvl>
    <w:lvl w:ilvl="1">
      <w:start w:val="1"/>
      <w:numFmt w:val="decimal"/>
      <w:lvlText w:val="%1.%2"/>
      <w:lvlJc w:val="left"/>
      <w:pPr>
        <w:ind w:left="2509" w:hanging="360"/>
      </w:pPr>
      <w:rPr>
        <w:rFonts w:hint="default"/>
      </w:rPr>
    </w:lvl>
    <w:lvl w:ilvl="2">
      <w:start w:val="1"/>
      <w:numFmt w:val="decimal"/>
      <w:lvlText w:val="%1.%2.%3"/>
      <w:lvlJc w:val="left"/>
      <w:pPr>
        <w:ind w:left="5018" w:hanging="720"/>
      </w:pPr>
      <w:rPr>
        <w:rFonts w:hint="default"/>
      </w:rPr>
    </w:lvl>
    <w:lvl w:ilvl="3">
      <w:start w:val="1"/>
      <w:numFmt w:val="decimal"/>
      <w:lvlText w:val="%1.%2.%3.%4"/>
      <w:lvlJc w:val="left"/>
      <w:pPr>
        <w:ind w:left="7167" w:hanging="720"/>
      </w:pPr>
      <w:rPr>
        <w:rFonts w:hint="default"/>
      </w:rPr>
    </w:lvl>
    <w:lvl w:ilvl="4">
      <w:start w:val="1"/>
      <w:numFmt w:val="decimal"/>
      <w:lvlText w:val="%1.%2.%3.%4.%5"/>
      <w:lvlJc w:val="left"/>
      <w:pPr>
        <w:ind w:left="9676" w:hanging="1080"/>
      </w:pPr>
      <w:rPr>
        <w:rFonts w:hint="default"/>
      </w:rPr>
    </w:lvl>
    <w:lvl w:ilvl="5">
      <w:start w:val="1"/>
      <w:numFmt w:val="decimal"/>
      <w:lvlText w:val="%1.%2.%3.%4.%5.%6"/>
      <w:lvlJc w:val="left"/>
      <w:pPr>
        <w:ind w:left="11825" w:hanging="1080"/>
      </w:pPr>
      <w:rPr>
        <w:rFonts w:hint="default"/>
      </w:rPr>
    </w:lvl>
    <w:lvl w:ilvl="6">
      <w:start w:val="1"/>
      <w:numFmt w:val="decimal"/>
      <w:lvlText w:val="%1.%2.%3.%4.%5.%6.%7"/>
      <w:lvlJc w:val="left"/>
      <w:pPr>
        <w:ind w:left="14334" w:hanging="1440"/>
      </w:pPr>
      <w:rPr>
        <w:rFonts w:hint="default"/>
      </w:rPr>
    </w:lvl>
    <w:lvl w:ilvl="7">
      <w:start w:val="1"/>
      <w:numFmt w:val="decimal"/>
      <w:lvlText w:val="%1.%2.%3.%4.%5.%6.%7.%8"/>
      <w:lvlJc w:val="left"/>
      <w:pPr>
        <w:ind w:left="16483" w:hanging="1440"/>
      </w:pPr>
      <w:rPr>
        <w:rFonts w:hint="default"/>
      </w:rPr>
    </w:lvl>
    <w:lvl w:ilvl="8">
      <w:start w:val="1"/>
      <w:numFmt w:val="decimal"/>
      <w:lvlText w:val="%1.%2.%3.%4.%5.%6.%7.%8.%9"/>
      <w:lvlJc w:val="left"/>
      <w:pPr>
        <w:ind w:left="18992" w:hanging="1800"/>
      </w:pPr>
      <w:rPr>
        <w:rFonts w:hint="default"/>
      </w:rPr>
    </w:lvl>
  </w:abstractNum>
  <w:abstractNum w:abstractNumId="15">
    <w:nsid w:val="76DA66AD"/>
    <w:multiLevelType w:val="hybridMultilevel"/>
    <w:tmpl w:val="0F3CE32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7F007BDB"/>
    <w:multiLevelType w:val="hybridMultilevel"/>
    <w:tmpl w:val="834C66B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9"/>
  </w:num>
  <w:num w:numId="3">
    <w:abstractNumId w:val="3"/>
  </w:num>
  <w:num w:numId="4">
    <w:abstractNumId w:val="2"/>
  </w:num>
  <w:num w:numId="5">
    <w:abstractNumId w:val="13"/>
  </w:num>
  <w:num w:numId="6">
    <w:abstractNumId w:val="15"/>
  </w:num>
  <w:num w:numId="7">
    <w:abstractNumId w:val="16"/>
  </w:num>
  <w:num w:numId="8">
    <w:abstractNumId w:val="6"/>
  </w:num>
  <w:num w:numId="9">
    <w:abstractNumId w:val="1"/>
  </w:num>
  <w:num w:numId="10">
    <w:abstractNumId w:val="4"/>
  </w:num>
  <w:num w:numId="11">
    <w:abstractNumId w:val="8"/>
  </w:num>
  <w:num w:numId="12">
    <w:abstractNumId w:val="7"/>
  </w:num>
  <w:num w:numId="13">
    <w:abstractNumId w:val="12"/>
  </w:num>
  <w:num w:numId="14">
    <w:abstractNumId w:val="14"/>
  </w:num>
  <w:num w:numId="15">
    <w:abstractNumId w:val="5"/>
  </w:num>
  <w:num w:numId="16">
    <w:abstractNumId w:val="10"/>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D3038"/>
    <w:rsid w:val="000007CA"/>
    <w:rsid w:val="00000E4D"/>
    <w:rsid w:val="00003C5D"/>
    <w:rsid w:val="0000442F"/>
    <w:rsid w:val="000137DF"/>
    <w:rsid w:val="00013887"/>
    <w:rsid w:val="00017A22"/>
    <w:rsid w:val="00026421"/>
    <w:rsid w:val="00040983"/>
    <w:rsid w:val="00043DEC"/>
    <w:rsid w:val="00044176"/>
    <w:rsid w:val="00045DCF"/>
    <w:rsid w:val="00053A7E"/>
    <w:rsid w:val="00053B1F"/>
    <w:rsid w:val="00055412"/>
    <w:rsid w:val="00056867"/>
    <w:rsid w:val="000573B3"/>
    <w:rsid w:val="000613F0"/>
    <w:rsid w:val="000647E2"/>
    <w:rsid w:val="0007159A"/>
    <w:rsid w:val="00085441"/>
    <w:rsid w:val="00086D25"/>
    <w:rsid w:val="00090A3D"/>
    <w:rsid w:val="000B3264"/>
    <w:rsid w:val="000B43CE"/>
    <w:rsid w:val="000C5440"/>
    <w:rsid w:val="000D2947"/>
    <w:rsid w:val="000E3054"/>
    <w:rsid w:val="000E3B56"/>
    <w:rsid w:val="000E53FF"/>
    <w:rsid w:val="000E59C2"/>
    <w:rsid w:val="000F18A7"/>
    <w:rsid w:val="000F278B"/>
    <w:rsid w:val="000F3D32"/>
    <w:rsid w:val="000F7975"/>
    <w:rsid w:val="001019B0"/>
    <w:rsid w:val="00107C9F"/>
    <w:rsid w:val="0011089E"/>
    <w:rsid w:val="00112C39"/>
    <w:rsid w:val="00113BCA"/>
    <w:rsid w:val="0011777D"/>
    <w:rsid w:val="001355E6"/>
    <w:rsid w:val="00140A2F"/>
    <w:rsid w:val="0015128F"/>
    <w:rsid w:val="00152CC6"/>
    <w:rsid w:val="00153576"/>
    <w:rsid w:val="0017293A"/>
    <w:rsid w:val="001807F8"/>
    <w:rsid w:val="00185220"/>
    <w:rsid w:val="00190CF5"/>
    <w:rsid w:val="00190F41"/>
    <w:rsid w:val="001960EE"/>
    <w:rsid w:val="00196DFF"/>
    <w:rsid w:val="001A0D07"/>
    <w:rsid w:val="001A133B"/>
    <w:rsid w:val="001A45BD"/>
    <w:rsid w:val="001B5877"/>
    <w:rsid w:val="001C31F8"/>
    <w:rsid w:val="001C6F8D"/>
    <w:rsid w:val="001D1698"/>
    <w:rsid w:val="001D6FF3"/>
    <w:rsid w:val="001E1617"/>
    <w:rsid w:val="001E659F"/>
    <w:rsid w:val="00204411"/>
    <w:rsid w:val="00205176"/>
    <w:rsid w:val="00216E5D"/>
    <w:rsid w:val="00224A7B"/>
    <w:rsid w:val="00226D08"/>
    <w:rsid w:val="00232119"/>
    <w:rsid w:val="00237743"/>
    <w:rsid w:val="00240DFB"/>
    <w:rsid w:val="00242D2D"/>
    <w:rsid w:val="00244014"/>
    <w:rsid w:val="002465CC"/>
    <w:rsid w:val="00253B1E"/>
    <w:rsid w:val="00254FE4"/>
    <w:rsid w:val="00261078"/>
    <w:rsid w:val="00266E8F"/>
    <w:rsid w:val="00281721"/>
    <w:rsid w:val="00282743"/>
    <w:rsid w:val="00283F4C"/>
    <w:rsid w:val="00286A1E"/>
    <w:rsid w:val="00295539"/>
    <w:rsid w:val="00295591"/>
    <w:rsid w:val="00295F42"/>
    <w:rsid w:val="002A556A"/>
    <w:rsid w:val="002C0733"/>
    <w:rsid w:val="002C548E"/>
    <w:rsid w:val="002D2012"/>
    <w:rsid w:val="002D222A"/>
    <w:rsid w:val="002D3038"/>
    <w:rsid w:val="002E0885"/>
    <w:rsid w:val="002E0C33"/>
    <w:rsid w:val="002E2F18"/>
    <w:rsid w:val="002F01F6"/>
    <w:rsid w:val="002F0395"/>
    <w:rsid w:val="002F327F"/>
    <w:rsid w:val="002F6BC9"/>
    <w:rsid w:val="003003E9"/>
    <w:rsid w:val="00311E3A"/>
    <w:rsid w:val="00314164"/>
    <w:rsid w:val="00314598"/>
    <w:rsid w:val="00316DBB"/>
    <w:rsid w:val="00323399"/>
    <w:rsid w:val="00323EC4"/>
    <w:rsid w:val="00327324"/>
    <w:rsid w:val="0033509A"/>
    <w:rsid w:val="0034016B"/>
    <w:rsid w:val="0034241A"/>
    <w:rsid w:val="00346E21"/>
    <w:rsid w:val="00347641"/>
    <w:rsid w:val="00350149"/>
    <w:rsid w:val="00356150"/>
    <w:rsid w:val="00362366"/>
    <w:rsid w:val="00366ED5"/>
    <w:rsid w:val="00370085"/>
    <w:rsid w:val="00373CDB"/>
    <w:rsid w:val="00383238"/>
    <w:rsid w:val="003904DC"/>
    <w:rsid w:val="0039223A"/>
    <w:rsid w:val="003B77F8"/>
    <w:rsid w:val="003B7FF0"/>
    <w:rsid w:val="003C06E1"/>
    <w:rsid w:val="003C09CF"/>
    <w:rsid w:val="003C183E"/>
    <w:rsid w:val="003C545F"/>
    <w:rsid w:val="00401D93"/>
    <w:rsid w:val="00421138"/>
    <w:rsid w:val="004254B9"/>
    <w:rsid w:val="0043027C"/>
    <w:rsid w:val="00431684"/>
    <w:rsid w:val="004323A0"/>
    <w:rsid w:val="0043335D"/>
    <w:rsid w:val="004365BC"/>
    <w:rsid w:val="0044009B"/>
    <w:rsid w:val="00443135"/>
    <w:rsid w:val="004448FE"/>
    <w:rsid w:val="00446644"/>
    <w:rsid w:val="00447AFF"/>
    <w:rsid w:val="00453C3B"/>
    <w:rsid w:val="00456839"/>
    <w:rsid w:val="00466390"/>
    <w:rsid w:val="004668AF"/>
    <w:rsid w:val="004713A8"/>
    <w:rsid w:val="004777A5"/>
    <w:rsid w:val="00485860"/>
    <w:rsid w:val="00485E62"/>
    <w:rsid w:val="004A0D38"/>
    <w:rsid w:val="004A2CE3"/>
    <w:rsid w:val="004B4D65"/>
    <w:rsid w:val="004C067B"/>
    <w:rsid w:val="004C4606"/>
    <w:rsid w:val="004D69EF"/>
    <w:rsid w:val="00502E02"/>
    <w:rsid w:val="00511C25"/>
    <w:rsid w:val="00512602"/>
    <w:rsid w:val="00523CA7"/>
    <w:rsid w:val="0052602E"/>
    <w:rsid w:val="00530B09"/>
    <w:rsid w:val="00533671"/>
    <w:rsid w:val="005348B4"/>
    <w:rsid w:val="00537851"/>
    <w:rsid w:val="00544FFD"/>
    <w:rsid w:val="00560285"/>
    <w:rsid w:val="00561C71"/>
    <w:rsid w:val="0057190C"/>
    <w:rsid w:val="00572D8D"/>
    <w:rsid w:val="0057796B"/>
    <w:rsid w:val="00582A55"/>
    <w:rsid w:val="00590FEF"/>
    <w:rsid w:val="005969C6"/>
    <w:rsid w:val="005A2C4A"/>
    <w:rsid w:val="005B12E9"/>
    <w:rsid w:val="005B3FAA"/>
    <w:rsid w:val="005B4631"/>
    <w:rsid w:val="005C04F0"/>
    <w:rsid w:val="005C430D"/>
    <w:rsid w:val="005D6901"/>
    <w:rsid w:val="005F5506"/>
    <w:rsid w:val="005F7B87"/>
    <w:rsid w:val="006058DF"/>
    <w:rsid w:val="0060731B"/>
    <w:rsid w:val="00616951"/>
    <w:rsid w:val="006202E5"/>
    <w:rsid w:val="00623953"/>
    <w:rsid w:val="006330BE"/>
    <w:rsid w:val="00633DDA"/>
    <w:rsid w:val="0063466F"/>
    <w:rsid w:val="006347E4"/>
    <w:rsid w:val="00644CB8"/>
    <w:rsid w:val="00652110"/>
    <w:rsid w:val="00652CAD"/>
    <w:rsid w:val="00655387"/>
    <w:rsid w:val="00670782"/>
    <w:rsid w:val="00674615"/>
    <w:rsid w:val="00677F69"/>
    <w:rsid w:val="00681A7C"/>
    <w:rsid w:val="00681BA2"/>
    <w:rsid w:val="006979AB"/>
    <w:rsid w:val="006A1720"/>
    <w:rsid w:val="006A7854"/>
    <w:rsid w:val="006B06D4"/>
    <w:rsid w:val="006B55B6"/>
    <w:rsid w:val="006B6801"/>
    <w:rsid w:val="006C4281"/>
    <w:rsid w:val="006C7A70"/>
    <w:rsid w:val="006D637C"/>
    <w:rsid w:val="006D7346"/>
    <w:rsid w:val="006E47D2"/>
    <w:rsid w:val="006E73EC"/>
    <w:rsid w:val="006F0EE4"/>
    <w:rsid w:val="006F748F"/>
    <w:rsid w:val="0070529C"/>
    <w:rsid w:val="00711924"/>
    <w:rsid w:val="00712BFA"/>
    <w:rsid w:val="007210C1"/>
    <w:rsid w:val="007267F0"/>
    <w:rsid w:val="007418DD"/>
    <w:rsid w:val="00750464"/>
    <w:rsid w:val="00750C89"/>
    <w:rsid w:val="00751314"/>
    <w:rsid w:val="007533D8"/>
    <w:rsid w:val="007540DC"/>
    <w:rsid w:val="0075548F"/>
    <w:rsid w:val="00763E4E"/>
    <w:rsid w:val="007673C9"/>
    <w:rsid w:val="00767B93"/>
    <w:rsid w:val="00767C70"/>
    <w:rsid w:val="007726B3"/>
    <w:rsid w:val="007732AA"/>
    <w:rsid w:val="007739B5"/>
    <w:rsid w:val="00774833"/>
    <w:rsid w:val="00775861"/>
    <w:rsid w:val="00783268"/>
    <w:rsid w:val="007843D3"/>
    <w:rsid w:val="0079085C"/>
    <w:rsid w:val="007908D6"/>
    <w:rsid w:val="007910CD"/>
    <w:rsid w:val="00792CE1"/>
    <w:rsid w:val="00795A0F"/>
    <w:rsid w:val="007A3D28"/>
    <w:rsid w:val="007A64CC"/>
    <w:rsid w:val="007C25CA"/>
    <w:rsid w:val="007D06AE"/>
    <w:rsid w:val="007D320D"/>
    <w:rsid w:val="007D3D81"/>
    <w:rsid w:val="007E2D42"/>
    <w:rsid w:val="007F2A8E"/>
    <w:rsid w:val="007F5546"/>
    <w:rsid w:val="007F668C"/>
    <w:rsid w:val="007F7716"/>
    <w:rsid w:val="0080586D"/>
    <w:rsid w:val="00817C30"/>
    <w:rsid w:val="0082509D"/>
    <w:rsid w:val="00830E29"/>
    <w:rsid w:val="00830F42"/>
    <w:rsid w:val="008338C2"/>
    <w:rsid w:val="00833B70"/>
    <w:rsid w:val="00833F9F"/>
    <w:rsid w:val="008344E6"/>
    <w:rsid w:val="00834B47"/>
    <w:rsid w:val="00837B64"/>
    <w:rsid w:val="00847CEE"/>
    <w:rsid w:val="00854E51"/>
    <w:rsid w:val="00861104"/>
    <w:rsid w:val="0088035D"/>
    <w:rsid w:val="0089192E"/>
    <w:rsid w:val="008A1EFF"/>
    <w:rsid w:val="008A279B"/>
    <w:rsid w:val="008A3138"/>
    <w:rsid w:val="008A47EB"/>
    <w:rsid w:val="008A690D"/>
    <w:rsid w:val="008B03D0"/>
    <w:rsid w:val="008B3525"/>
    <w:rsid w:val="008B545A"/>
    <w:rsid w:val="008B637E"/>
    <w:rsid w:val="008D0CE6"/>
    <w:rsid w:val="008D0DE6"/>
    <w:rsid w:val="008D6D79"/>
    <w:rsid w:val="008D732E"/>
    <w:rsid w:val="008E5914"/>
    <w:rsid w:val="008F3031"/>
    <w:rsid w:val="0090740E"/>
    <w:rsid w:val="009117E9"/>
    <w:rsid w:val="00921AD0"/>
    <w:rsid w:val="00924F6C"/>
    <w:rsid w:val="009344C4"/>
    <w:rsid w:val="00945F57"/>
    <w:rsid w:val="00946921"/>
    <w:rsid w:val="009602DB"/>
    <w:rsid w:val="0096183B"/>
    <w:rsid w:val="00965D8C"/>
    <w:rsid w:val="00972DE7"/>
    <w:rsid w:val="00977918"/>
    <w:rsid w:val="0098552E"/>
    <w:rsid w:val="00994031"/>
    <w:rsid w:val="00995280"/>
    <w:rsid w:val="009A2F21"/>
    <w:rsid w:val="009C7051"/>
    <w:rsid w:val="009D0619"/>
    <w:rsid w:val="009D76B6"/>
    <w:rsid w:val="009E6EDA"/>
    <w:rsid w:val="00A069C7"/>
    <w:rsid w:val="00A2094C"/>
    <w:rsid w:val="00A2224A"/>
    <w:rsid w:val="00A25113"/>
    <w:rsid w:val="00A37AB7"/>
    <w:rsid w:val="00A41E81"/>
    <w:rsid w:val="00A4776D"/>
    <w:rsid w:val="00A53310"/>
    <w:rsid w:val="00A63AAA"/>
    <w:rsid w:val="00A64C90"/>
    <w:rsid w:val="00A64D6B"/>
    <w:rsid w:val="00A717F2"/>
    <w:rsid w:val="00A738CB"/>
    <w:rsid w:val="00A9649E"/>
    <w:rsid w:val="00AA09B7"/>
    <w:rsid w:val="00AA0F1D"/>
    <w:rsid w:val="00AA450E"/>
    <w:rsid w:val="00AA6101"/>
    <w:rsid w:val="00AA7600"/>
    <w:rsid w:val="00AB70BA"/>
    <w:rsid w:val="00AC0E55"/>
    <w:rsid w:val="00AC2F23"/>
    <w:rsid w:val="00AC5B1D"/>
    <w:rsid w:val="00AD258B"/>
    <w:rsid w:val="00AE01D6"/>
    <w:rsid w:val="00AE0691"/>
    <w:rsid w:val="00AF7279"/>
    <w:rsid w:val="00B04277"/>
    <w:rsid w:val="00B25A3B"/>
    <w:rsid w:val="00B25DD4"/>
    <w:rsid w:val="00B3161B"/>
    <w:rsid w:val="00B365E8"/>
    <w:rsid w:val="00B45736"/>
    <w:rsid w:val="00B45890"/>
    <w:rsid w:val="00B46450"/>
    <w:rsid w:val="00B55FBC"/>
    <w:rsid w:val="00B63D2E"/>
    <w:rsid w:val="00B64BFD"/>
    <w:rsid w:val="00B7013F"/>
    <w:rsid w:val="00B820CA"/>
    <w:rsid w:val="00B8495C"/>
    <w:rsid w:val="00B97ECE"/>
    <w:rsid w:val="00BA5062"/>
    <w:rsid w:val="00BC3B36"/>
    <w:rsid w:val="00BD1A9E"/>
    <w:rsid w:val="00BD2C58"/>
    <w:rsid w:val="00BD4930"/>
    <w:rsid w:val="00BD6B5C"/>
    <w:rsid w:val="00BE1645"/>
    <w:rsid w:val="00BE2772"/>
    <w:rsid w:val="00BE7124"/>
    <w:rsid w:val="00BF0E3A"/>
    <w:rsid w:val="00C004BC"/>
    <w:rsid w:val="00C018F0"/>
    <w:rsid w:val="00C056E3"/>
    <w:rsid w:val="00C07BA2"/>
    <w:rsid w:val="00C10096"/>
    <w:rsid w:val="00C16A9B"/>
    <w:rsid w:val="00C17250"/>
    <w:rsid w:val="00C202BE"/>
    <w:rsid w:val="00C21E9B"/>
    <w:rsid w:val="00C263C7"/>
    <w:rsid w:val="00C30B40"/>
    <w:rsid w:val="00C31727"/>
    <w:rsid w:val="00C44D3C"/>
    <w:rsid w:val="00C52D9F"/>
    <w:rsid w:val="00C80593"/>
    <w:rsid w:val="00C845D8"/>
    <w:rsid w:val="00C85A38"/>
    <w:rsid w:val="00C92EAB"/>
    <w:rsid w:val="00C93C95"/>
    <w:rsid w:val="00CA5168"/>
    <w:rsid w:val="00CA51E5"/>
    <w:rsid w:val="00CA53C9"/>
    <w:rsid w:val="00CB0651"/>
    <w:rsid w:val="00CB085B"/>
    <w:rsid w:val="00CB0CE7"/>
    <w:rsid w:val="00CB1DFC"/>
    <w:rsid w:val="00CB317D"/>
    <w:rsid w:val="00CB75AB"/>
    <w:rsid w:val="00CB7EDD"/>
    <w:rsid w:val="00CC1C10"/>
    <w:rsid w:val="00CC241F"/>
    <w:rsid w:val="00CC4FF5"/>
    <w:rsid w:val="00CD5293"/>
    <w:rsid w:val="00CE205B"/>
    <w:rsid w:val="00CE26CA"/>
    <w:rsid w:val="00CE2D5D"/>
    <w:rsid w:val="00CE4D91"/>
    <w:rsid w:val="00CE5F0C"/>
    <w:rsid w:val="00CF1C79"/>
    <w:rsid w:val="00CF1FFC"/>
    <w:rsid w:val="00CF28C6"/>
    <w:rsid w:val="00CF5F37"/>
    <w:rsid w:val="00CF7B58"/>
    <w:rsid w:val="00D00244"/>
    <w:rsid w:val="00D02DCC"/>
    <w:rsid w:val="00D1543B"/>
    <w:rsid w:val="00D22410"/>
    <w:rsid w:val="00D25777"/>
    <w:rsid w:val="00D25FEC"/>
    <w:rsid w:val="00D2656D"/>
    <w:rsid w:val="00D323CB"/>
    <w:rsid w:val="00D44936"/>
    <w:rsid w:val="00D4633D"/>
    <w:rsid w:val="00D55A4E"/>
    <w:rsid w:val="00D65F93"/>
    <w:rsid w:val="00D66674"/>
    <w:rsid w:val="00D72CC4"/>
    <w:rsid w:val="00D824E9"/>
    <w:rsid w:val="00D83371"/>
    <w:rsid w:val="00D83F31"/>
    <w:rsid w:val="00D900FD"/>
    <w:rsid w:val="00D95785"/>
    <w:rsid w:val="00DA7653"/>
    <w:rsid w:val="00DC0F4A"/>
    <w:rsid w:val="00DC67E2"/>
    <w:rsid w:val="00DD49AE"/>
    <w:rsid w:val="00DD7E72"/>
    <w:rsid w:val="00DE23DD"/>
    <w:rsid w:val="00DE5B90"/>
    <w:rsid w:val="00DF7507"/>
    <w:rsid w:val="00E078D5"/>
    <w:rsid w:val="00E15E96"/>
    <w:rsid w:val="00E173E6"/>
    <w:rsid w:val="00E2215E"/>
    <w:rsid w:val="00E25180"/>
    <w:rsid w:val="00E26618"/>
    <w:rsid w:val="00E27BBA"/>
    <w:rsid w:val="00E37271"/>
    <w:rsid w:val="00E40FC6"/>
    <w:rsid w:val="00E47C1F"/>
    <w:rsid w:val="00E706D9"/>
    <w:rsid w:val="00E75DD6"/>
    <w:rsid w:val="00E814CB"/>
    <w:rsid w:val="00E81E16"/>
    <w:rsid w:val="00E82C97"/>
    <w:rsid w:val="00E83E5D"/>
    <w:rsid w:val="00E85257"/>
    <w:rsid w:val="00E85901"/>
    <w:rsid w:val="00E90731"/>
    <w:rsid w:val="00EA04E6"/>
    <w:rsid w:val="00EA0812"/>
    <w:rsid w:val="00EA08E3"/>
    <w:rsid w:val="00EA3F1A"/>
    <w:rsid w:val="00EB4D85"/>
    <w:rsid w:val="00EC643A"/>
    <w:rsid w:val="00ED45D2"/>
    <w:rsid w:val="00EE6820"/>
    <w:rsid w:val="00EF371E"/>
    <w:rsid w:val="00EF3FAC"/>
    <w:rsid w:val="00EF4E7C"/>
    <w:rsid w:val="00EF7CE8"/>
    <w:rsid w:val="00F017FE"/>
    <w:rsid w:val="00F034C9"/>
    <w:rsid w:val="00F0493E"/>
    <w:rsid w:val="00F05C7E"/>
    <w:rsid w:val="00F1787B"/>
    <w:rsid w:val="00F33BA0"/>
    <w:rsid w:val="00F50E4A"/>
    <w:rsid w:val="00F53176"/>
    <w:rsid w:val="00F56FB6"/>
    <w:rsid w:val="00F57780"/>
    <w:rsid w:val="00F661C6"/>
    <w:rsid w:val="00F71197"/>
    <w:rsid w:val="00F77F31"/>
    <w:rsid w:val="00F8691D"/>
    <w:rsid w:val="00FA1AF2"/>
    <w:rsid w:val="00FA34BC"/>
    <w:rsid w:val="00FB2C23"/>
    <w:rsid w:val="00FB4554"/>
    <w:rsid w:val="00FB7193"/>
    <w:rsid w:val="00FC4E96"/>
    <w:rsid w:val="00FC505C"/>
    <w:rsid w:val="00FD34F3"/>
    <w:rsid w:val="00FD46AC"/>
    <w:rsid w:val="00FD5699"/>
    <w:rsid w:val="00FD69C7"/>
    <w:rsid w:val="00FE0828"/>
    <w:rsid w:val="00FE1CBE"/>
    <w:rsid w:val="00FF70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1BA2"/>
  </w:style>
  <w:style w:type="paragraph" w:styleId="1">
    <w:name w:val="heading 1"/>
    <w:basedOn w:val="a"/>
    <w:link w:val="10"/>
    <w:uiPriority w:val="9"/>
    <w:qFormat/>
    <w:rsid w:val="002D303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D3038"/>
    <w:rPr>
      <w:rFonts w:ascii="Times New Roman" w:eastAsia="Times New Roman" w:hAnsi="Times New Roman" w:cs="Times New Roman"/>
      <w:b/>
      <w:bCs/>
      <w:kern w:val="36"/>
      <w:sz w:val="48"/>
      <w:szCs w:val="48"/>
      <w:lang w:eastAsia="ru-RU"/>
    </w:rPr>
  </w:style>
  <w:style w:type="paragraph" w:customStyle="1" w:styleId="11">
    <w:name w:val="Стиль1"/>
    <w:basedOn w:val="a"/>
    <w:uiPriority w:val="99"/>
    <w:rsid w:val="00572D8D"/>
    <w:pPr>
      <w:spacing w:after="0" w:line="240" w:lineRule="auto"/>
    </w:pPr>
    <w:rPr>
      <w:rFonts w:ascii="Verdana" w:eastAsia="Times New Roman" w:hAnsi="Verdana" w:cs="Verdana"/>
      <w:sz w:val="20"/>
      <w:szCs w:val="20"/>
      <w:lang w:val="en-US"/>
    </w:rPr>
  </w:style>
  <w:style w:type="character" w:customStyle="1" w:styleId="text1">
    <w:name w:val="text1"/>
    <w:basedOn w:val="a0"/>
    <w:uiPriority w:val="99"/>
    <w:rsid w:val="00572D8D"/>
    <w:rPr>
      <w:rFonts w:cs="Times New Roman"/>
      <w:sz w:val="24"/>
      <w:szCs w:val="24"/>
    </w:rPr>
  </w:style>
  <w:style w:type="character" w:styleId="a3">
    <w:name w:val="Hyperlink"/>
    <w:basedOn w:val="a0"/>
    <w:uiPriority w:val="99"/>
    <w:unhideWhenUsed/>
    <w:rsid w:val="00316DBB"/>
    <w:rPr>
      <w:color w:val="0000FF" w:themeColor="hyperlink"/>
      <w:u w:val="single"/>
    </w:rPr>
  </w:style>
  <w:style w:type="paragraph" w:styleId="a4">
    <w:name w:val="List Paragraph"/>
    <w:basedOn w:val="a"/>
    <w:uiPriority w:val="34"/>
    <w:qFormat/>
    <w:rsid w:val="002A556A"/>
    <w:pPr>
      <w:ind w:left="720"/>
      <w:contextualSpacing/>
    </w:pPr>
  </w:style>
  <w:style w:type="character" w:styleId="a5">
    <w:name w:val="Emphasis"/>
    <w:basedOn w:val="a0"/>
    <w:uiPriority w:val="20"/>
    <w:qFormat/>
    <w:rsid w:val="00652CAD"/>
    <w:rPr>
      <w:i/>
      <w:iCs/>
    </w:rPr>
  </w:style>
  <w:style w:type="character" w:customStyle="1" w:styleId="link">
    <w:name w:val="link"/>
    <w:basedOn w:val="a0"/>
    <w:rsid w:val="00CF1FFC"/>
  </w:style>
  <w:style w:type="character" w:customStyle="1" w:styleId="blk">
    <w:name w:val="blk"/>
    <w:basedOn w:val="a0"/>
    <w:rsid w:val="001A45BD"/>
  </w:style>
  <w:style w:type="character" w:styleId="a6">
    <w:name w:val="FollowedHyperlink"/>
    <w:basedOn w:val="a0"/>
    <w:uiPriority w:val="99"/>
    <w:semiHidden/>
    <w:unhideWhenUsed/>
    <w:rsid w:val="00D83F31"/>
    <w:rPr>
      <w:color w:val="800080" w:themeColor="followedHyperlink"/>
      <w:u w:val="single"/>
    </w:rPr>
  </w:style>
  <w:style w:type="paragraph" w:customStyle="1" w:styleId="text-justif">
    <w:name w:val="text-justif"/>
    <w:basedOn w:val="a"/>
    <w:rsid w:val="00D449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oznaimen">
    <w:name w:val="oz_naimen"/>
    <w:basedOn w:val="a0"/>
    <w:rsid w:val="00D44936"/>
  </w:style>
  <w:style w:type="paragraph" w:customStyle="1" w:styleId="pnamecomment">
    <w:name w:val="p_namecomment"/>
    <w:basedOn w:val="a"/>
    <w:rsid w:val="00D449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7">
    <w:name w:val="Основной текст_"/>
    <w:basedOn w:val="a0"/>
    <w:link w:val="12"/>
    <w:locked/>
    <w:rsid w:val="00D22410"/>
    <w:rPr>
      <w:rFonts w:ascii="Times New Roman" w:eastAsia="Times New Roman" w:hAnsi="Times New Roman" w:cs="Times New Roman"/>
      <w:sz w:val="26"/>
      <w:szCs w:val="26"/>
      <w:shd w:val="clear" w:color="auto" w:fill="FFFFFF"/>
    </w:rPr>
  </w:style>
  <w:style w:type="paragraph" w:customStyle="1" w:styleId="12">
    <w:name w:val="Основной текст1"/>
    <w:basedOn w:val="a"/>
    <w:link w:val="a7"/>
    <w:rsid w:val="00D22410"/>
    <w:pPr>
      <w:shd w:val="clear" w:color="auto" w:fill="FFFFFF"/>
      <w:spacing w:after="0" w:line="479" w:lineRule="exact"/>
      <w:jc w:val="both"/>
    </w:pPr>
    <w:rPr>
      <w:rFonts w:ascii="Times New Roman" w:eastAsia="Times New Roman" w:hAnsi="Times New Roman" w:cs="Times New Roman"/>
      <w:sz w:val="26"/>
      <w:szCs w:val="26"/>
    </w:rPr>
  </w:style>
  <w:style w:type="paragraph" w:customStyle="1" w:styleId="ConsPlusNormal">
    <w:name w:val="ConsPlusNormal"/>
    <w:next w:val="a"/>
    <w:uiPriority w:val="99"/>
    <w:rsid w:val="00A2094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basedOn w:val="a"/>
    <w:rsid w:val="002C54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8">
    <w:name w:val="Знак Знак Знак Знак"/>
    <w:basedOn w:val="a"/>
    <w:uiPriority w:val="99"/>
    <w:rsid w:val="00466390"/>
    <w:pPr>
      <w:tabs>
        <w:tab w:val="num" w:pos="720"/>
      </w:tabs>
      <w:spacing w:after="160" w:line="240" w:lineRule="exact"/>
      <w:ind w:left="720" w:hanging="720"/>
      <w:jc w:val="both"/>
    </w:pPr>
    <w:rPr>
      <w:rFonts w:ascii="Verdana" w:eastAsia="Times New Roman" w:hAnsi="Verdana" w:cs="Verdana"/>
      <w:sz w:val="20"/>
      <w:szCs w:val="20"/>
      <w:lang w:val="en-US"/>
    </w:rPr>
  </w:style>
  <w:style w:type="character" w:customStyle="1" w:styleId="hl">
    <w:name w:val="hl"/>
    <w:basedOn w:val="a0"/>
    <w:rsid w:val="00362366"/>
  </w:style>
  <w:style w:type="character" w:customStyle="1" w:styleId="nobr">
    <w:name w:val="nobr"/>
    <w:basedOn w:val="a0"/>
    <w:rsid w:val="00362366"/>
  </w:style>
  <w:style w:type="paragraph" w:styleId="a9">
    <w:name w:val="header"/>
    <w:basedOn w:val="a"/>
    <w:link w:val="aa"/>
    <w:uiPriority w:val="99"/>
    <w:semiHidden/>
    <w:unhideWhenUsed/>
    <w:rsid w:val="0052602E"/>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52602E"/>
  </w:style>
  <w:style w:type="paragraph" w:styleId="ab">
    <w:name w:val="footer"/>
    <w:basedOn w:val="a"/>
    <w:link w:val="ac"/>
    <w:uiPriority w:val="99"/>
    <w:semiHidden/>
    <w:unhideWhenUsed/>
    <w:rsid w:val="0052602E"/>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52602E"/>
  </w:style>
  <w:style w:type="character" w:customStyle="1" w:styleId="3">
    <w:name w:val="Основной текст3"/>
    <w:basedOn w:val="a0"/>
    <w:rsid w:val="004777A5"/>
    <w:rPr>
      <w:rFonts w:ascii="Times New Roman" w:eastAsia="Times New Roman" w:hAnsi="Times New Roman" w:cs="Times New Roman" w:hint="default"/>
      <w:b w:val="0"/>
      <w:bCs w:val="0"/>
      <w:i w:val="0"/>
      <w:iCs w:val="0"/>
      <w:smallCaps w:val="0"/>
      <w:strike w:val="0"/>
      <w:dstrike w:val="0"/>
      <w:spacing w:val="0"/>
      <w:sz w:val="30"/>
      <w:szCs w:val="30"/>
      <w:u w:val="none"/>
      <w:effect w:val="none"/>
    </w:rPr>
  </w:style>
  <w:style w:type="paragraph" w:styleId="ad">
    <w:name w:val="Normal (Web)"/>
    <w:basedOn w:val="a"/>
    <w:uiPriority w:val="99"/>
    <w:unhideWhenUsed/>
    <w:rsid w:val="00112C3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k3">
    <w:name w:val="blk3"/>
    <w:rsid w:val="0090740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930357">
      <w:bodyDiv w:val="1"/>
      <w:marLeft w:val="0"/>
      <w:marRight w:val="0"/>
      <w:marTop w:val="0"/>
      <w:marBottom w:val="0"/>
      <w:divBdr>
        <w:top w:val="none" w:sz="0" w:space="0" w:color="auto"/>
        <w:left w:val="none" w:sz="0" w:space="0" w:color="auto"/>
        <w:bottom w:val="none" w:sz="0" w:space="0" w:color="auto"/>
        <w:right w:val="none" w:sz="0" w:space="0" w:color="auto"/>
      </w:divBdr>
    </w:div>
    <w:div w:id="397630098">
      <w:bodyDiv w:val="1"/>
      <w:marLeft w:val="0"/>
      <w:marRight w:val="0"/>
      <w:marTop w:val="0"/>
      <w:marBottom w:val="0"/>
      <w:divBdr>
        <w:top w:val="none" w:sz="0" w:space="0" w:color="auto"/>
        <w:left w:val="none" w:sz="0" w:space="0" w:color="auto"/>
        <w:bottom w:val="none" w:sz="0" w:space="0" w:color="auto"/>
        <w:right w:val="none" w:sz="0" w:space="0" w:color="auto"/>
      </w:divBdr>
    </w:div>
    <w:div w:id="882329211">
      <w:bodyDiv w:val="1"/>
      <w:marLeft w:val="0"/>
      <w:marRight w:val="0"/>
      <w:marTop w:val="0"/>
      <w:marBottom w:val="0"/>
      <w:divBdr>
        <w:top w:val="none" w:sz="0" w:space="0" w:color="auto"/>
        <w:left w:val="none" w:sz="0" w:space="0" w:color="auto"/>
        <w:bottom w:val="none" w:sz="0" w:space="0" w:color="auto"/>
        <w:right w:val="none" w:sz="0" w:space="0" w:color="auto"/>
      </w:divBdr>
    </w:div>
    <w:div w:id="909315772">
      <w:bodyDiv w:val="1"/>
      <w:marLeft w:val="0"/>
      <w:marRight w:val="0"/>
      <w:marTop w:val="0"/>
      <w:marBottom w:val="0"/>
      <w:divBdr>
        <w:top w:val="none" w:sz="0" w:space="0" w:color="auto"/>
        <w:left w:val="none" w:sz="0" w:space="0" w:color="auto"/>
        <w:bottom w:val="none" w:sz="0" w:space="0" w:color="auto"/>
        <w:right w:val="none" w:sz="0" w:space="0" w:color="auto"/>
      </w:divBdr>
    </w:div>
    <w:div w:id="913592108">
      <w:bodyDiv w:val="1"/>
      <w:marLeft w:val="0"/>
      <w:marRight w:val="0"/>
      <w:marTop w:val="0"/>
      <w:marBottom w:val="0"/>
      <w:divBdr>
        <w:top w:val="none" w:sz="0" w:space="0" w:color="auto"/>
        <w:left w:val="none" w:sz="0" w:space="0" w:color="auto"/>
        <w:bottom w:val="none" w:sz="0" w:space="0" w:color="auto"/>
        <w:right w:val="none" w:sz="0" w:space="0" w:color="auto"/>
      </w:divBdr>
    </w:div>
    <w:div w:id="1079253300">
      <w:bodyDiv w:val="1"/>
      <w:marLeft w:val="0"/>
      <w:marRight w:val="0"/>
      <w:marTop w:val="0"/>
      <w:marBottom w:val="0"/>
      <w:divBdr>
        <w:top w:val="none" w:sz="0" w:space="0" w:color="auto"/>
        <w:left w:val="none" w:sz="0" w:space="0" w:color="auto"/>
        <w:bottom w:val="none" w:sz="0" w:space="0" w:color="auto"/>
        <w:right w:val="none" w:sz="0" w:space="0" w:color="auto"/>
      </w:divBdr>
    </w:div>
    <w:div w:id="1228539130">
      <w:bodyDiv w:val="1"/>
      <w:marLeft w:val="0"/>
      <w:marRight w:val="0"/>
      <w:marTop w:val="0"/>
      <w:marBottom w:val="0"/>
      <w:divBdr>
        <w:top w:val="none" w:sz="0" w:space="0" w:color="auto"/>
        <w:left w:val="none" w:sz="0" w:space="0" w:color="auto"/>
        <w:bottom w:val="none" w:sz="0" w:space="0" w:color="auto"/>
        <w:right w:val="none" w:sz="0" w:space="0" w:color="auto"/>
      </w:divBdr>
      <w:divsChild>
        <w:div w:id="322399238">
          <w:marLeft w:val="0"/>
          <w:marRight w:val="0"/>
          <w:marTop w:val="120"/>
          <w:marBottom w:val="0"/>
          <w:divBdr>
            <w:top w:val="none" w:sz="0" w:space="0" w:color="auto"/>
            <w:left w:val="none" w:sz="0" w:space="0" w:color="auto"/>
            <w:bottom w:val="none" w:sz="0" w:space="0" w:color="auto"/>
            <w:right w:val="none" w:sz="0" w:space="0" w:color="auto"/>
          </w:divBdr>
        </w:div>
        <w:div w:id="1267343988">
          <w:marLeft w:val="0"/>
          <w:marRight w:val="0"/>
          <w:marTop w:val="120"/>
          <w:marBottom w:val="0"/>
          <w:divBdr>
            <w:top w:val="none" w:sz="0" w:space="0" w:color="auto"/>
            <w:left w:val="none" w:sz="0" w:space="0" w:color="auto"/>
            <w:bottom w:val="none" w:sz="0" w:space="0" w:color="auto"/>
            <w:right w:val="none" w:sz="0" w:space="0" w:color="auto"/>
          </w:divBdr>
        </w:div>
        <w:div w:id="1533810384">
          <w:marLeft w:val="0"/>
          <w:marRight w:val="0"/>
          <w:marTop w:val="120"/>
          <w:marBottom w:val="0"/>
          <w:divBdr>
            <w:top w:val="none" w:sz="0" w:space="0" w:color="auto"/>
            <w:left w:val="none" w:sz="0" w:space="0" w:color="auto"/>
            <w:bottom w:val="none" w:sz="0" w:space="0" w:color="auto"/>
            <w:right w:val="none" w:sz="0" w:space="0" w:color="auto"/>
          </w:divBdr>
        </w:div>
        <w:div w:id="968826227">
          <w:marLeft w:val="0"/>
          <w:marRight w:val="0"/>
          <w:marTop w:val="120"/>
          <w:marBottom w:val="0"/>
          <w:divBdr>
            <w:top w:val="none" w:sz="0" w:space="0" w:color="auto"/>
            <w:left w:val="none" w:sz="0" w:space="0" w:color="auto"/>
            <w:bottom w:val="none" w:sz="0" w:space="0" w:color="auto"/>
            <w:right w:val="none" w:sz="0" w:space="0" w:color="auto"/>
          </w:divBdr>
        </w:div>
        <w:div w:id="1695686727">
          <w:marLeft w:val="0"/>
          <w:marRight w:val="0"/>
          <w:marTop w:val="120"/>
          <w:marBottom w:val="0"/>
          <w:divBdr>
            <w:top w:val="none" w:sz="0" w:space="0" w:color="auto"/>
            <w:left w:val="none" w:sz="0" w:space="0" w:color="auto"/>
            <w:bottom w:val="none" w:sz="0" w:space="0" w:color="auto"/>
            <w:right w:val="none" w:sz="0" w:space="0" w:color="auto"/>
          </w:divBdr>
        </w:div>
      </w:divsChild>
    </w:div>
    <w:div w:id="1565994656">
      <w:bodyDiv w:val="1"/>
      <w:marLeft w:val="0"/>
      <w:marRight w:val="0"/>
      <w:marTop w:val="0"/>
      <w:marBottom w:val="0"/>
      <w:divBdr>
        <w:top w:val="none" w:sz="0" w:space="0" w:color="auto"/>
        <w:left w:val="none" w:sz="0" w:space="0" w:color="auto"/>
        <w:bottom w:val="none" w:sz="0" w:space="0" w:color="auto"/>
        <w:right w:val="none" w:sz="0" w:space="0" w:color="auto"/>
      </w:divBdr>
      <w:divsChild>
        <w:div w:id="884104650">
          <w:marLeft w:val="0"/>
          <w:marRight w:val="0"/>
          <w:marTop w:val="120"/>
          <w:marBottom w:val="0"/>
          <w:divBdr>
            <w:top w:val="none" w:sz="0" w:space="0" w:color="auto"/>
            <w:left w:val="none" w:sz="0" w:space="0" w:color="auto"/>
            <w:bottom w:val="none" w:sz="0" w:space="0" w:color="auto"/>
            <w:right w:val="none" w:sz="0" w:space="0" w:color="auto"/>
          </w:divBdr>
        </w:div>
        <w:div w:id="980812976">
          <w:marLeft w:val="0"/>
          <w:marRight w:val="0"/>
          <w:marTop w:val="120"/>
          <w:marBottom w:val="0"/>
          <w:divBdr>
            <w:top w:val="none" w:sz="0" w:space="0" w:color="auto"/>
            <w:left w:val="none" w:sz="0" w:space="0" w:color="auto"/>
            <w:bottom w:val="none" w:sz="0" w:space="0" w:color="auto"/>
            <w:right w:val="none" w:sz="0" w:space="0" w:color="auto"/>
          </w:divBdr>
        </w:div>
      </w:divsChild>
    </w:div>
    <w:div w:id="1658457044">
      <w:bodyDiv w:val="1"/>
      <w:marLeft w:val="0"/>
      <w:marRight w:val="0"/>
      <w:marTop w:val="0"/>
      <w:marBottom w:val="0"/>
      <w:divBdr>
        <w:top w:val="none" w:sz="0" w:space="0" w:color="auto"/>
        <w:left w:val="none" w:sz="0" w:space="0" w:color="auto"/>
        <w:bottom w:val="none" w:sz="0" w:space="0" w:color="auto"/>
        <w:right w:val="none" w:sz="0" w:space="0" w:color="auto"/>
      </w:divBdr>
    </w:div>
    <w:div w:id="1909804536">
      <w:bodyDiv w:val="1"/>
      <w:marLeft w:val="0"/>
      <w:marRight w:val="0"/>
      <w:marTop w:val="0"/>
      <w:marBottom w:val="0"/>
      <w:divBdr>
        <w:top w:val="none" w:sz="0" w:space="0" w:color="auto"/>
        <w:left w:val="none" w:sz="0" w:space="0" w:color="auto"/>
        <w:bottom w:val="none" w:sz="0" w:space="0" w:color="auto"/>
        <w:right w:val="none" w:sz="0" w:space="0" w:color="auto"/>
      </w:divBdr>
    </w:div>
    <w:div w:id="1952976252">
      <w:bodyDiv w:val="1"/>
      <w:marLeft w:val="0"/>
      <w:marRight w:val="0"/>
      <w:marTop w:val="0"/>
      <w:marBottom w:val="0"/>
      <w:divBdr>
        <w:top w:val="none" w:sz="0" w:space="0" w:color="auto"/>
        <w:left w:val="none" w:sz="0" w:space="0" w:color="auto"/>
        <w:bottom w:val="none" w:sz="0" w:space="0" w:color="auto"/>
        <w:right w:val="none" w:sz="0" w:space="0" w:color="auto"/>
      </w:divBdr>
      <w:divsChild>
        <w:div w:id="364864773">
          <w:marLeft w:val="0"/>
          <w:marRight w:val="0"/>
          <w:marTop w:val="120"/>
          <w:marBottom w:val="0"/>
          <w:divBdr>
            <w:top w:val="none" w:sz="0" w:space="0" w:color="auto"/>
            <w:left w:val="none" w:sz="0" w:space="0" w:color="auto"/>
            <w:bottom w:val="none" w:sz="0" w:space="0" w:color="auto"/>
            <w:right w:val="none" w:sz="0" w:space="0" w:color="auto"/>
          </w:divBdr>
        </w:div>
      </w:divsChild>
    </w:div>
    <w:div w:id="2065907598">
      <w:bodyDiv w:val="1"/>
      <w:marLeft w:val="0"/>
      <w:marRight w:val="0"/>
      <w:marTop w:val="0"/>
      <w:marBottom w:val="0"/>
      <w:divBdr>
        <w:top w:val="none" w:sz="0" w:space="0" w:color="auto"/>
        <w:left w:val="none" w:sz="0" w:space="0" w:color="auto"/>
        <w:bottom w:val="none" w:sz="0" w:space="0" w:color="auto"/>
        <w:right w:val="none" w:sz="0" w:space="0" w:color="auto"/>
      </w:divBdr>
    </w:div>
    <w:div w:id="2118790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zd.parlament.gov.ru/bill/361804-7" TargetMode="External"/><Relationship Id="rId13" Type="http://schemas.openxmlformats.org/officeDocument/2006/relationships/hyperlink" Target="http://www.consultant.ru/document/cons_doc_LAW_71790/"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consultant.ru/document/cons_doc_LAW_294851/11cdfc0b2d282e6b0e06d69c9995f7306107bf1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onsultant.ru/document/cons_doc_LAW_133467/"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D438B7F78FA74E58799946EA4C4C396A228C4918A0A86D209AFC08C3188854C6F590D971203E0EAF65P1K" TargetMode="External"/><Relationship Id="rId4" Type="http://schemas.openxmlformats.org/officeDocument/2006/relationships/settings" Target="settings.xml"/><Relationship Id="rId9" Type="http://schemas.openxmlformats.org/officeDocument/2006/relationships/hyperlink" Target="consultantplus://offline/ref=F110A449314DC177DB5804D1EA3279D0F5DF31AE81E0CE4007445FF5BFF2D042EE58CF6CC74CG7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110</TotalTime>
  <Pages>15</Pages>
  <Words>5174</Words>
  <Characters>29492</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Twilight Angel Edition</Company>
  <LinksUpToDate>false</LinksUpToDate>
  <CharactersWithSpaces>34597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Alex.0412</dc:creator>
  <cp:lastModifiedBy>Евгений Парамонов</cp:lastModifiedBy>
  <cp:revision>28</cp:revision>
  <dcterms:created xsi:type="dcterms:W3CDTF">2018-04-28T16:07:00Z</dcterms:created>
  <dcterms:modified xsi:type="dcterms:W3CDTF">2018-05-02T11:02:00Z</dcterms:modified>
</cp:coreProperties>
</file>