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A2" w:rsidRPr="006A2356" w:rsidRDefault="00042016" w:rsidP="002D3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56">
        <w:rPr>
          <w:rFonts w:ascii="Times New Roman" w:hAnsi="Times New Roman" w:cs="Times New Roman"/>
          <w:b/>
          <w:sz w:val="24"/>
          <w:szCs w:val="24"/>
        </w:rPr>
        <w:t>К</w:t>
      </w:r>
      <w:r w:rsidR="00107C9F" w:rsidRPr="006A2356">
        <w:rPr>
          <w:rFonts w:ascii="Times New Roman" w:hAnsi="Times New Roman" w:cs="Times New Roman"/>
          <w:b/>
          <w:sz w:val="24"/>
          <w:szCs w:val="24"/>
        </w:rPr>
        <w:t xml:space="preserve">омментарий </w:t>
      </w:r>
      <w:r w:rsidRPr="006A2356">
        <w:rPr>
          <w:rFonts w:ascii="Times New Roman" w:hAnsi="Times New Roman" w:cs="Times New Roman"/>
          <w:b/>
          <w:sz w:val="24"/>
          <w:szCs w:val="24"/>
        </w:rPr>
        <w:t xml:space="preserve">правозащитной </w:t>
      </w:r>
      <w:r w:rsidR="00107C9F" w:rsidRPr="006A2356">
        <w:rPr>
          <w:rFonts w:ascii="Times New Roman" w:hAnsi="Times New Roman" w:cs="Times New Roman"/>
          <w:b/>
          <w:sz w:val="24"/>
          <w:szCs w:val="24"/>
        </w:rPr>
        <w:t>организации «Солдатские матери Санкт-Петербурга»</w:t>
      </w:r>
      <w:r w:rsidR="00890D2D" w:rsidRPr="006A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356">
        <w:rPr>
          <w:rFonts w:ascii="Times New Roman" w:hAnsi="Times New Roman" w:cs="Times New Roman"/>
          <w:b/>
          <w:sz w:val="24"/>
          <w:szCs w:val="24"/>
        </w:rPr>
        <w:t xml:space="preserve">по законопроекту о криминализации отдельных действий граждан, проходящих альтернативную гражданскую службу </w:t>
      </w:r>
    </w:p>
    <w:p w:rsidR="002D3038" w:rsidRPr="006A2356" w:rsidRDefault="002D3038" w:rsidP="00196D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0D2D" w:rsidRPr="006A2356" w:rsidRDefault="00196DFF" w:rsidP="00890D2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56">
        <w:rPr>
          <w:rFonts w:ascii="Times New Roman" w:hAnsi="Times New Roman" w:cs="Times New Roman"/>
          <w:b/>
          <w:sz w:val="24"/>
          <w:szCs w:val="24"/>
        </w:rPr>
        <w:t>Общие сведения о законопроекте</w:t>
      </w:r>
    </w:p>
    <w:p w:rsidR="00042016" w:rsidRPr="006A2356" w:rsidRDefault="00042016" w:rsidP="00042016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38" w:rsidRPr="006A2356" w:rsidRDefault="002D3038" w:rsidP="00890D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56">
        <w:rPr>
          <w:rFonts w:ascii="Times New Roman" w:hAnsi="Times New Roman" w:cs="Times New Roman"/>
          <w:sz w:val="24"/>
          <w:szCs w:val="24"/>
        </w:rPr>
        <w:t>12 декабря 2017 года</w:t>
      </w:r>
      <w:r w:rsidR="00D83F31" w:rsidRPr="006A23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3F31" w:rsidRPr="006A2356"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6A2356">
        <w:rPr>
          <w:rFonts w:ascii="Times New Roman" w:hAnsi="Times New Roman" w:cs="Times New Roman"/>
          <w:sz w:val="24"/>
          <w:szCs w:val="24"/>
        </w:rPr>
        <w:t>К</w:t>
      </w:r>
      <w:r w:rsidR="00D83F31" w:rsidRPr="006A2356">
        <w:rPr>
          <w:rFonts w:ascii="Times New Roman" w:hAnsi="Times New Roman" w:cs="Times New Roman"/>
          <w:sz w:val="24"/>
          <w:szCs w:val="24"/>
        </w:rPr>
        <w:t>онституции Российской Федерации,</w:t>
      </w:r>
      <w:r w:rsidRPr="006A2356">
        <w:rPr>
          <w:rFonts w:ascii="Times New Roman" w:hAnsi="Times New Roman" w:cs="Times New Roman"/>
          <w:sz w:val="24"/>
          <w:szCs w:val="24"/>
        </w:rPr>
        <w:t xml:space="preserve"> З</w:t>
      </w:r>
      <w:r w:rsidR="00D83F31" w:rsidRPr="006A2356">
        <w:rPr>
          <w:rFonts w:ascii="Times New Roman" w:hAnsi="Times New Roman" w:cs="Times New Roman"/>
          <w:sz w:val="24"/>
          <w:szCs w:val="24"/>
        </w:rPr>
        <w:t>аконодательным собранием Краснодар</w:t>
      </w:r>
      <w:r w:rsidRPr="006A2356">
        <w:rPr>
          <w:rFonts w:ascii="Times New Roman" w:hAnsi="Times New Roman" w:cs="Times New Roman"/>
          <w:sz w:val="24"/>
          <w:szCs w:val="24"/>
        </w:rPr>
        <w:t>ского края внесено предложение по внесению изменения в Ф</w:t>
      </w:r>
      <w:r w:rsidR="00890D2D" w:rsidRPr="006A2356">
        <w:rPr>
          <w:rFonts w:ascii="Times New Roman" w:hAnsi="Times New Roman" w:cs="Times New Roman"/>
          <w:sz w:val="24"/>
          <w:szCs w:val="24"/>
        </w:rPr>
        <w:t>едеральный закон</w:t>
      </w:r>
      <w:r w:rsidRPr="006A2356">
        <w:rPr>
          <w:rFonts w:ascii="Times New Roman" w:hAnsi="Times New Roman" w:cs="Times New Roman"/>
          <w:sz w:val="24"/>
          <w:szCs w:val="24"/>
        </w:rPr>
        <w:t xml:space="preserve"> от 25</w:t>
      </w:r>
      <w:r w:rsidR="00890D2D" w:rsidRPr="006A2356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A2356">
        <w:rPr>
          <w:rFonts w:ascii="Times New Roman" w:hAnsi="Times New Roman" w:cs="Times New Roman"/>
          <w:sz w:val="24"/>
          <w:szCs w:val="24"/>
        </w:rPr>
        <w:t>2002</w:t>
      </w:r>
      <w:r w:rsidR="00890D2D" w:rsidRPr="006A2356">
        <w:rPr>
          <w:rFonts w:ascii="Times New Roman" w:hAnsi="Times New Roman" w:cs="Times New Roman"/>
          <w:sz w:val="24"/>
          <w:szCs w:val="24"/>
        </w:rPr>
        <w:t xml:space="preserve"> года № 113-ФЗ</w:t>
      </w:r>
      <w:r w:rsidRPr="006A2356">
        <w:rPr>
          <w:rFonts w:ascii="Times New Roman" w:hAnsi="Times New Roman" w:cs="Times New Roman"/>
          <w:sz w:val="24"/>
          <w:szCs w:val="24"/>
        </w:rPr>
        <w:t xml:space="preserve"> «Об альтернативной гражданской службе»</w:t>
      </w:r>
      <w:r w:rsidR="00C056E3" w:rsidRPr="006A2356">
        <w:rPr>
          <w:rFonts w:ascii="Times New Roman" w:hAnsi="Times New Roman" w:cs="Times New Roman"/>
          <w:sz w:val="24"/>
          <w:szCs w:val="24"/>
        </w:rPr>
        <w:t xml:space="preserve"> (</w:t>
      </w:r>
      <w:r w:rsidR="00C056E3" w:rsidRPr="006A2356">
        <w:rPr>
          <w:rFonts w:ascii="Times New Roman" w:hAnsi="Times New Roman" w:cs="Times New Roman"/>
          <w:i/>
          <w:sz w:val="24"/>
          <w:szCs w:val="24"/>
        </w:rPr>
        <w:t>далее</w:t>
      </w:r>
      <w:r w:rsidR="00C056E3" w:rsidRPr="006A2356">
        <w:rPr>
          <w:rFonts w:ascii="Times New Roman" w:hAnsi="Times New Roman" w:cs="Times New Roman"/>
          <w:sz w:val="24"/>
          <w:szCs w:val="24"/>
        </w:rPr>
        <w:t xml:space="preserve"> </w:t>
      </w:r>
      <w:r w:rsidR="00890D2D" w:rsidRPr="006A2356">
        <w:rPr>
          <w:rFonts w:ascii="Times New Roman" w:hAnsi="Times New Roman" w:cs="Times New Roman"/>
          <w:sz w:val="24"/>
          <w:szCs w:val="24"/>
        </w:rPr>
        <w:t>– Федеральный закон № 113-ФЗ</w:t>
      </w:r>
      <w:r w:rsidR="00C056E3" w:rsidRPr="006A2356">
        <w:rPr>
          <w:rFonts w:ascii="Times New Roman" w:hAnsi="Times New Roman" w:cs="Times New Roman"/>
          <w:sz w:val="24"/>
          <w:szCs w:val="24"/>
        </w:rPr>
        <w:t>)</w:t>
      </w:r>
      <w:r w:rsidR="00890D2D" w:rsidRPr="006A2356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6A2356">
        <w:rPr>
          <w:rFonts w:ascii="Times New Roman" w:hAnsi="Times New Roman" w:cs="Times New Roman"/>
          <w:sz w:val="24"/>
          <w:szCs w:val="24"/>
        </w:rPr>
        <w:t>.</w:t>
      </w:r>
    </w:p>
    <w:p w:rsidR="00D83371" w:rsidRPr="006A2356" w:rsidRDefault="002D3038" w:rsidP="00D8337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 xml:space="preserve">В рамках законодательной инициативы предлагается внести в </w:t>
      </w:r>
      <w:r w:rsidR="00890D2D" w:rsidRPr="006A2356">
        <w:rPr>
          <w:b w:val="0"/>
          <w:sz w:val="24"/>
          <w:szCs w:val="24"/>
        </w:rPr>
        <w:t>Ф</w:t>
      </w:r>
      <w:r w:rsidRPr="006A2356">
        <w:rPr>
          <w:b w:val="0"/>
          <w:sz w:val="24"/>
          <w:szCs w:val="24"/>
        </w:rPr>
        <w:t>едеральн</w:t>
      </w:r>
      <w:r w:rsidR="00890D2D" w:rsidRPr="006A2356">
        <w:rPr>
          <w:b w:val="0"/>
          <w:sz w:val="24"/>
          <w:szCs w:val="24"/>
        </w:rPr>
        <w:t xml:space="preserve">ый </w:t>
      </w:r>
      <w:r w:rsidRPr="006A2356">
        <w:rPr>
          <w:b w:val="0"/>
          <w:sz w:val="24"/>
          <w:szCs w:val="24"/>
        </w:rPr>
        <w:t xml:space="preserve">закон </w:t>
      </w:r>
      <w:r w:rsidR="00890D2D" w:rsidRPr="006A2356">
        <w:rPr>
          <w:b w:val="0"/>
          <w:sz w:val="24"/>
          <w:szCs w:val="24"/>
        </w:rPr>
        <w:t>№ 113-ФЗ</w:t>
      </w:r>
      <w:r w:rsidR="00C16A9B" w:rsidRPr="006A2356">
        <w:rPr>
          <w:b w:val="0"/>
          <w:sz w:val="24"/>
          <w:szCs w:val="24"/>
        </w:rPr>
        <w:t xml:space="preserve"> </w:t>
      </w:r>
      <w:r w:rsidRPr="006A2356">
        <w:rPr>
          <w:b w:val="0"/>
          <w:sz w:val="24"/>
          <w:szCs w:val="24"/>
        </w:rPr>
        <w:t xml:space="preserve">дополнения, которые </w:t>
      </w:r>
      <w:r w:rsidR="00890D2D" w:rsidRPr="006A2356">
        <w:rPr>
          <w:b w:val="0"/>
          <w:sz w:val="24"/>
          <w:szCs w:val="24"/>
        </w:rPr>
        <w:t>устанавливают норму-дефиницию</w:t>
      </w:r>
      <w:r w:rsidRPr="006A2356">
        <w:rPr>
          <w:b w:val="0"/>
          <w:sz w:val="24"/>
          <w:szCs w:val="24"/>
        </w:rPr>
        <w:t xml:space="preserve"> </w:t>
      </w:r>
      <w:r w:rsidR="00890D2D" w:rsidRPr="006A2356">
        <w:rPr>
          <w:b w:val="0"/>
          <w:sz w:val="24"/>
          <w:szCs w:val="24"/>
        </w:rPr>
        <w:t>«</w:t>
      </w:r>
      <w:r w:rsidRPr="006A2356">
        <w:rPr>
          <w:b w:val="0"/>
          <w:sz w:val="24"/>
          <w:szCs w:val="24"/>
        </w:rPr>
        <w:t>уклонени</w:t>
      </w:r>
      <w:r w:rsidR="00890D2D" w:rsidRPr="006A2356">
        <w:rPr>
          <w:b w:val="0"/>
          <w:sz w:val="24"/>
          <w:szCs w:val="24"/>
        </w:rPr>
        <w:t>е</w:t>
      </w:r>
      <w:r w:rsidRPr="006A2356">
        <w:rPr>
          <w:b w:val="0"/>
          <w:sz w:val="24"/>
          <w:szCs w:val="24"/>
        </w:rPr>
        <w:t xml:space="preserve"> от прохождения альтернативной гражданской службы</w:t>
      </w:r>
      <w:r w:rsidR="00890D2D" w:rsidRPr="006A2356">
        <w:rPr>
          <w:b w:val="0"/>
          <w:sz w:val="24"/>
          <w:szCs w:val="24"/>
        </w:rPr>
        <w:t>»</w:t>
      </w:r>
      <w:r w:rsidR="009D76B6" w:rsidRPr="006A2356">
        <w:rPr>
          <w:b w:val="0"/>
          <w:sz w:val="24"/>
          <w:szCs w:val="24"/>
        </w:rPr>
        <w:t xml:space="preserve"> и обязыва</w:t>
      </w:r>
      <w:r w:rsidR="00890D2D" w:rsidRPr="006A2356">
        <w:rPr>
          <w:b w:val="0"/>
          <w:sz w:val="24"/>
          <w:szCs w:val="24"/>
        </w:rPr>
        <w:t>ют</w:t>
      </w:r>
      <w:r w:rsidR="009D76B6" w:rsidRPr="006A2356">
        <w:rPr>
          <w:b w:val="0"/>
          <w:sz w:val="24"/>
          <w:szCs w:val="24"/>
        </w:rPr>
        <w:t xml:space="preserve"> работодателей сообщать о фактах уклонения граждан</w:t>
      </w:r>
      <w:r w:rsidR="00D83F31" w:rsidRPr="006A2356">
        <w:rPr>
          <w:b w:val="0"/>
          <w:sz w:val="24"/>
          <w:szCs w:val="24"/>
        </w:rPr>
        <w:t>,</w:t>
      </w:r>
      <w:r w:rsidR="009D76B6" w:rsidRPr="006A2356">
        <w:rPr>
          <w:b w:val="0"/>
          <w:sz w:val="24"/>
          <w:szCs w:val="24"/>
        </w:rPr>
        <w:t xml:space="preserve"> проходящих </w:t>
      </w:r>
      <w:r w:rsidR="00890D2D" w:rsidRPr="006A2356">
        <w:rPr>
          <w:b w:val="0"/>
          <w:sz w:val="24"/>
          <w:szCs w:val="24"/>
        </w:rPr>
        <w:t>альтернативную гражданскую службу</w:t>
      </w:r>
      <w:r w:rsidR="00C16A9B" w:rsidRPr="006A2356">
        <w:rPr>
          <w:b w:val="0"/>
          <w:sz w:val="24"/>
          <w:szCs w:val="24"/>
        </w:rPr>
        <w:t xml:space="preserve"> в различные государственные органы</w:t>
      </w:r>
      <w:r w:rsidRPr="006A2356">
        <w:rPr>
          <w:b w:val="0"/>
          <w:sz w:val="24"/>
          <w:szCs w:val="24"/>
        </w:rPr>
        <w:t xml:space="preserve">. </w:t>
      </w:r>
      <w:r w:rsidR="00890D2D" w:rsidRPr="006A2356">
        <w:rPr>
          <w:b w:val="0"/>
          <w:sz w:val="24"/>
          <w:szCs w:val="24"/>
        </w:rPr>
        <w:t>Указанные</w:t>
      </w:r>
      <w:r w:rsidR="00D83F31" w:rsidRPr="006A2356">
        <w:rPr>
          <w:b w:val="0"/>
          <w:sz w:val="24"/>
          <w:szCs w:val="24"/>
        </w:rPr>
        <w:t xml:space="preserve"> изменения </w:t>
      </w:r>
      <w:r w:rsidR="00890D2D" w:rsidRPr="006A2356">
        <w:rPr>
          <w:b w:val="0"/>
          <w:sz w:val="24"/>
          <w:szCs w:val="24"/>
        </w:rPr>
        <w:t>вносятся в</w:t>
      </w:r>
      <w:r w:rsidR="00D83F31" w:rsidRPr="006A2356">
        <w:rPr>
          <w:b w:val="0"/>
          <w:sz w:val="24"/>
          <w:szCs w:val="24"/>
        </w:rPr>
        <w:t xml:space="preserve"> статьи</w:t>
      </w:r>
      <w:r w:rsidRPr="006A2356">
        <w:rPr>
          <w:b w:val="0"/>
          <w:sz w:val="24"/>
          <w:szCs w:val="24"/>
        </w:rPr>
        <w:t xml:space="preserve"> 1 и 6 </w:t>
      </w:r>
      <w:r w:rsidR="00890D2D" w:rsidRPr="006A2356">
        <w:rPr>
          <w:b w:val="0"/>
          <w:sz w:val="24"/>
          <w:szCs w:val="24"/>
        </w:rPr>
        <w:t>соответствующего Федерального закона</w:t>
      </w:r>
      <w:r w:rsidRPr="006A2356">
        <w:rPr>
          <w:b w:val="0"/>
          <w:sz w:val="24"/>
          <w:szCs w:val="24"/>
        </w:rPr>
        <w:t>.</w:t>
      </w:r>
    </w:p>
    <w:p w:rsidR="002E2F18" w:rsidRPr="006A2356" w:rsidRDefault="002E2F18" w:rsidP="002E2F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>Как указано в пояснительной записке к законопроекту</w:t>
      </w:r>
      <w:r w:rsidR="00D83F31" w:rsidRPr="006A2356">
        <w:rPr>
          <w:b w:val="0"/>
          <w:sz w:val="24"/>
          <w:szCs w:val="24"/>
        </w:rPr>
        <w:t>,</w:t>
      </w:r>
      <w:r w:rsidRPr="006A2356">
        <w:rPr>
          <w:b w:val="0"/>
          <w:sz w:val="24"/>
          <w:szCs w:val="24"/>
        </w:rPr>
        <w:t xml:space="preserve"> </w:t>
      </w:r>
      <w:r w:rsidR="00890D2D" w:rsidRPr="006A2356">
        <w:rPr>
          <w:b w:val="0"/>
          <w:sz w:val="24"/>
          <w:szCs w:val="24"/>
        </w:rPr>
        <w:t>предлагаемые</w:t>
      </w:r>
      <w:r w:rsidR="00C07BA2" w:rsidRPr="006A2356">
        <w:rPr>
          <w:b w:val="0"/>
          <w:sz w:val="24"/>
          <w:szCs w:val="24"/>
        </w:rPr>
        <w:t xml:space="preserve"> изменения должны определить</w:t>
      </w:r>
      <w:r w:rsidRPr="006A2356">
        <w:rPr>
          <w:b w:val="0"/>
          <w:sz w:val="24"/>
          <w:szCs w:val="24"/>
        </w:rPr>
        <w:t xml:space="preserve"> механизм действий по обеспечению прохождения гражданами альтернативной гражданской службы в случае уклонения</w:t>
      </w:r>
      <w:r w:rsidR="00D83F31" w:rsidRPr="006A2356">
        <w:rPr>
          <w:b w:val="0"/>
          <w:sz w:val="24"/>
          <w:szCs w:val="24"/>
        </w:rPr>
        <w:t>, а, кроме того,</w:t>
      </w:r>
      <w:r w:rsidRPr="006A2356">
        <w:rPr>
          <w:b w:val="0"/>
          <w:sz w:val="24"/>
          <w:szCs w:val="24"/>
        </w:rPr>
        <w:t xml:space="preserve"> </w:t>
      </w:r>
      <w:r w:rsidR="00890D2D" w:rsidRPr="006A2356">
        <w:rPr>
          <w:b w:val="0"/>
          <w:sz w:val="24"/>
          <w:szCs w:val="24"/>
        </w:rPr>
        <w:t xml:space="preserve">установить </w:t>
      </w:r>
      <w:r w:rsidRPr="006A2356">
        <w:rPr>
          <w:b w:val="0"/>
          <w:sz w:val="24"/>
          <w:szCs w:val="24"/>
        </w:rPr>
        <w:t>поняти</w:t>
      </w:r>
      <w:r w:rsidR="00890D2D" w:rsidRPr="006A2356">
        <w:rPr>
          <w:b w:val="0"/>
          <w:sz w:val="24"/>
          <w:szCs w:val="24"/>
        </w:rPr>
        <w:t>е</w:t>
      </w:r>
      <w:r w:rsidRPr="006A2356">
        <w:rPr>
          <w:b w:val="0"/>
          <w:sz w:val="24"/>
          <w:szCs w:val="24"/>
        </w:rPr>
        <w:t xml:space="preserve"> уклонения от прохождения аль</w:t>
      </w:r>
      <w:r w:rsidR="00C07BA2" w:rsidRPr="006A2356">
        <w:rPr>
          <w:b w:val="0"/>
          <w:sz w:val="24"/>
          <w:szCs w:val="24"/>
        </w:rPr>
        <w:t>тернативной гражданской службы</w:t>
      </w:r>
      <w:r w:rsidR="00890D2D" w:rsidRPr="006A2356">
        <w:rPr>
          <w:b w:val="0"/>
          <w:sz w:val="24"/>
          <w:szCs w:val="24"/>
        </w:rPr>
        <w:t>, ликвидировав законодательный пробел</w:t>
      </w:r>
      <w:r w:rsidR="00C07BA2" w:rsidRPr="006A2356">
        <w:rPr>
          <w:b w:val="0"/>
          <w:sz w:val="24"/>
          <w:szCs w:val="24"/>
        </w:rPr>
        <w:t>.</w:t>
      </w:r>
    </w:p>
    <w:p w:rsidR="00196DFF" w:rsidRPr="006A2356" w:rsidRDefault="00196DFF" w:rsidP="002E2F1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890D2D" w:rsidRPr="006A2356" w:rsidRDefault="00852C85" w:rsidP="00852C85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sz w:val="24"/>
          <w:szCs w:val="24"/>
        </w:rPr>
        <w:t>Регулирование последствий, связанных с уклонением от прохождения альтернативной гражданской службы</w:t>
      </w:r>
    </w:p>
    <w:p w:rsidR="00852C85" w:rsidRPr="006A2356" w:rsidRDefault="00852C85" w:rsidP="00852C85">
      <w:pPr>
        <w:pStyle w:val="1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 w:val="0"/>
          <w:sz w:val="24"/>
          <w:szCs w:val="24"/>
        </w:rPr>
      </w:pPr>
    </w:p>
    <w:p w:rsidR="00852C85" w:rsidRPr="006A2356" w:rsidRDefault="00852C85" w:rsidP="00852C85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sz w:val="24"/>
          <w:szCs w:val="24"/>
        </w:rPr>
        <w:t>Действующее законодательство</w:t>
      </w:r>
    </w:p>
    <w:p w:rsidR="00852C85" w:rsidRPr="006A2356" w:rsidRDefault="00852C85" w:rsidP="00852C8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>В соответствии с частью 2 статьи. 328 УК РФ уклонение от прохождения альтернативной гражданской службы лиц, освобожденных от военной службы, -</w:t>
      </w:r>
    </w:p>
    <w:p w:rsidR="00852C85" w:rsidRPr="006A2356" w:rsidRDefault="00852C85" w:rsidP="00852C85">
      <w:pPr>
        <w:shd w:val="clear" w:color="auto" w:fill="FFFFFF"/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0" w:name="dst1082"/>
      <w:bookmarkEnd w:id="0"/>
      <w:r w:rsidRPr="006A2356">
        <w:rPr>
          <w:rStyle w:val="blk"/>
          <w:rFonts w:ascii="Times New Roman" w:hAnsi="Times New Roman" w:cs="Times New Roman"/>
          <w:sz w:val="24"/>
          <w:szCs w:val="24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обязательными работами на срок до четырехсот восьмидесяти часов, либо арестом на срок до шести месяцев.</w:t>
      </w:r>
    </w:p>
    <w:p w:rsidR="00852C85" w:rsidRPr="006A2356" w:rsidRDefault="00852C85" w:rsidP="00852C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56">
        <w:rPr>
          <w:rStyle w:val="blk"/>
          <w:rFonts w:ascii="Times New Roman" w:hAnsi="Times New Roman" w:cs="Times New Roman"/>
          <w:sz w:val="24"/>
          <w:szCs w:val="24"/>
        </w:rPr>
        <w:t xml:space="preserve">В настоящий момент понятие уклонение от прохождения альтернативной гражданской службы законом не определено. </w:t>
      </w:r>
      <w:proofErr w:type="gramStart"/>
      <w:r w:rsidRPr="006A2356">
        <w:rPr>
          <w:rStyle w:val="blk"/>
          <w:rFonts w:ascii="Times New Roman" w:hAnsi="Times New Roman" w:cs="Times New Roman"/>
          <w:sz w:val="24"/>
          <w:szCs w:val="24"/>
        </w:rPr>
        <w:t xml:space="preserve">Вместе с тем, </w:t>
      </w:r>
      <w:r w:rsidRPr="006A2356">
        <w:rPr>
          <w:rFonts w:ascii="Times New Roman" w:hAnsi="Times New Roman" w:cs="Times New Roman"/>
          <w:sz w:val="24"/>
          <w:szCs w:val="24"/>
        </w:rPr>
        <w:t xml:space="preserve">Постановлением Пленума </w:t>
      </w:r>
      <w:r w:rsidRPr="006A2356">
        <w:rPr>
          <w:rFonts w:ascii="Times New Roman" w:hAnsi="Times New Roman" w:cs="Times New Roman"/>
          <w:sz w:val="24"/>
          <w:szCs w:val="24"/>
        </w:rPr>
        <w:lastRenderedPageBreak/>
        <w:t xml:space="preserve">Верховного суда Российской Федерации от 03 апреля 2008 года № 3 </w:t>
      </w:r>
      <w:r w:rsidR="006A2356" w:rsidRPr="006A2356">
        <w:rPr>
          <w:rFonts w:ascii="Times New Roman" w:hAnsi="Times New Roman" w:cs="Times New Roman"/>
          <w:sz w:val="24"/>
          <w:szCs w:val="24"/>
        </w:rPr>
        <w:t xml:space="preserve">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 </w:t>
      </w:r>
      <w:r w:rsidRPr="006A2356">
        <w:rPr>
          <w:rFonts w:ascii="Times New Roman" w:hAnsi="Times New Roman" w:cs="Times New Roman"/>
          <w:sz w:val="24"/>
          <w:szCs w:val="24"/>
        </w:rPr>
        <w:t>даны исчерпывающиеся разъяснения, позволяющие классифицировать действия гражданина</w:t>
      </w:r>
      <w:r w:rsidR="00042016" w:rsidRPr="006A2356">
        <w:rPr>
          <w:rFonts w:ascii="Times New Roman" w:hAnsi="Times New Roman" w:cs="Times New Roman"/>
          <w:sz w:val="24"/>
          <w:szCs w:val="24"/>
        </w:rPr>
        <w:t>, выраженные в уклонении от прохождения альтернативной гражданской службы.</w:t>
      </w:r>
      <w:proofErr w:type="gramEnd"/>
    </w:p>
    <w:p w:rsidR="00852C85" w:rsidRPr="006A2356" w:rsidRDefault="00852C85" w:rsidP="00852C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A2356">
        <w:rPr>
          <w:rFonts w:ascii="Times New Roman" w:hAnsi="Times New Roman" w:cs="Times New Roman"/>
          <w:sz w:val="24"/>
          <w:szCs w:val="24"/>
        </w:rPr>
        <w:t>Так,</w:t>
      </w:r>
      <w:r w:rsidR="00042016" w:rsidRPr="006A2356">
        <w:rPr>
          <w:rFonts w:ascii="Times New Roman" w:hAnsi="Times New Roman" w:cs="Times New Roman"/>
          <w:sz w:val="24"/>
          <w:szCs w:val="24"/>
        </w:rPr>
        <w:t xml:space="preserve"> в соответствии с позицией Верховного Суда Российской Федерации, </w:t>
      </w:r>
      <w:r w:rsidRPr="006A2356">
        <w:rPr>
          <w:rFonts w:ascii="Times New Roman" w:hAnsi="Times New Roman" w:cs="Times New Roman"/>
          <w:sz w:val="24"/>
          <w:szCs w:val="24"/>
        </w:rPr>
        <w:t xml:space="preserve">объективной стороной </w:t>
      </w:r>
      <w:r w:rsidR="00042016" w:rsidRPr="006A2356">
        <w:rPr>
          <w:rFonts w:ascii="Times New Roman" w:hAnsi="Times New Roman" w:cs="Times New Roman"/>
          <w:sz w:val="24"/>
          <w:szCs w:val="24"/>
        </w:rPr>
        <w:t>рассматриваемого преступления</w:t>
      </w:r>
      <w:r w:rsidRPr="006A2356">
        <w:rPr>
          <w:rFonts w:ascii="Times New Roman" w:hAnsi="Times New Roman" w:cs="Times New Roman"/>
          <w:sz w:val="24"/>
          <w:szCs w:val="24"/>
        </w:rPr>
        <w:t xml:space="preserve"> могут являться действия, направленные на полное </w:t>
      </w:r>
      <w:r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уклонение от исполнения обязанностей альтернативной гражданской службы</w:t>
      </w:r>
      <w:r w:rsidR="00042016"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, а именно</w:t>
      </w:r>
      <w:r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042016" w:rsidRPr="006A2356" w:rsidRDefault="00852C85" w:rsidP="0004201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неявка без уважительных причин к месту прохождения альтернативной гражданской службы в указанные в предписании сроки</w:t>
      </w:r>
      <w:r w:rsidR="00042016"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042016" w:rsidRPr="006A2356" w:rsidRDefault="00852C85" w:rsidP="0004201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самовольное оставление места работы (рабочего места)</w:t>
      </w:r>
      <w:r w:rsidR="00042016"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042016" w:rsidRPr="006A2356" w:rsidRDefault="00852C85" w:rsidP="0004201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неявка в срок без</w:t>
      </w:r>
      <w:r w:rsidR="00042016"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уважительных причин на работу;</w:t>
      </w:r>
    </w:p>
    <w:p w:rsidR="00042016" w:rsidRPr="006A2356" w:rsidRDefault="00852C85" w:rsidP="0004201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отказ от исполнения обязанностей альтернативной гражданской службы, в том числе отказ закл</w:t>
      </w:r>
      <w:r w:rsidR="00042016"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ючить срочный трудовой договор;</w:t>
      </w:r>
    </w:p>
    <w:p w:rsidR="00852C85" w:rsidRPr="006A2356" w:rsidRDefault="00852C85" w:rsidP="00042016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A2356">
        <w:rPr>
          <w:rFonts w:ascii="Times New Roman" w:hAnsi="Times New Roman" w:cs="Times New Roman"/>
          <w:color w:val="000000"/>
          <w:spacing w:val="3"/>
          <w:sz w:val="24"/>
          <w:szCs w:val="24"/>
        </w:rPr>
        <w:t>досрочное увольнение с альтернативной гражданской службы путем обмана.</w:t>
      </w:r>
    </w:p>
    <w:p w:rsidR="00852C85" w:rsidRPr="006A2356" w:rsidRDefault="00852C85" w:rsidP="00190F41">
      <w:pPr>
        <w:pStyle w:val="1"/>
        <w:shd w:val="clear" w:color="auto" w:fill="FFFFFF"/>
        <w:spacing w:before="0" w:beforeAutospacing="0" w:after="0" w:afterAutospacing="0" w:line="360" w:lineRule="auto"/>
        <w:rPr>
          <w:sz w:val="24"/>
          <w:szCs w:val="24"/>
          <w:u w:val="single"/>
        </w:rPr>
      </w:pPr>
    </w:p>
    <w:p w:rsidR="00852C85" w:rsidRPr="006A2356" w:rsidRDefault="00042016" w:rsidP="00042016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sz w:val="24"/>
          <w:szCs w:val="24"/>
        </w:rPr>
        <w:t xml:space="preserve">Предлагаемые законодательные изменения </w:t>
      </w:r>
    </w:p>
    <w:p w:rsidR="00D323CB" w:rsidRPr="006A2356" w:rsidRDefault="00852C85" w:rsidP="000420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56">
        <w:rPr>
          <w:rFonts w:ascii="Times New Roman" w:hAnsi="Times New Roman" w:cs="Times New Roman"/>
          <w:sz w:val="24"/>
          <w:szCs w:val="24"/>
        </w:rPr>
        <w:t>Законодательная инициатива предлагает д</w:t>
      </w:r>
      <w:r w:rsidR="00D95785" w:rsidRPr="006A2356">
        <w:rPr>
          <w:rFonts w:ascii="Times New Roman" w:hAnsi="Times New Roman" w:cs="Times New Roman"/>
          <w:sz w:val="24"/>
          <w:szCs w:val="24"/>
        </w:rPr>
        <w:t>ополнить</w:t>
      </w:r>
      <w:r w:rsidRPr="006A2356">
        <w:rPr>
          <w:rFonts w:ascii="Times New Roman" w:hAnsi="Times New Roman" w:cs="Times New Roman"/>
          <w:sz w:val="24"/>
          <w:szCs w:val="24"/>
        </w:rPr>
        <w:t xml:space="preserve"> пунктом 4 статью 1 Федерального закона № 113-ФЗ</w:t>
      </w:r>
      <w:r w:rsidR="00C07BA2" w:rsidRPr="006A2356">
        <w:rPr>
          <w:rFonts w:ascii="Times New Roman" w:hAnsi="Times New Roman" w:cs="Times New Roman"/>
          <w:sz w:val="24"/>
          <w:szCs w:val="24"/>
        </w:rPr>
        <w:t>,</w:t>
      </w:r>
      <w:r w:rsidR="00890D2D" w:rsidRPr="006A2356">
        <w:rPr>
          <w:rFonts w:ascii="Times New Roman" w:hAnsi="Times New Roman" w:cs="Times New Roman"/>
          <w:sz w:val="24"/>
          <w:szCs w:val="24"/>
        </w:rPr>
        <w:t xml:space="preserve"> </w:t>
      </w:r>
      <w:r w:rsidR="00C056E3" w:rsidRPr="006A2356">
        <w:rPr>
          <w:rFonts w:ascii="Times New Roman" w:hAnsi="Times New Roman" w:cs="Times New Roman"/>
          <w:sz w:val="24"/>
          <w:szCs w:val="24"/>
        </w:rPr>
        <w:t>которы</w:t>
      </w:r>
      <w:r w:rsidRPr="006A2356">
        <w:rPr>
          <w:rFonts w:ascii="Times New Roman" w:hAnsi="Times New Roman" w:cs="Times New Roman"/>
          <w:sz w:val="24"/>
          <w:szCs w:val="24"/>
        </w:rPr>
        <w:t>м установить</w:t>
      </w:r>
      <w:r w:rsidR="00C056E3" w:rsidRPr="006A2356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Pr="006A2356">
        <w:rPr>
          <w:rFonts w:ascii="Times New Roman" w:hAnsi="Times New Roman" w:cs="Times New Roman"/>
          <w:sz w:val="24"/>
          <w:szCs w:val="24"/>
        </w:rPr>
        <w:t>понятия «</w:t>
      </w:r>
      <w:r w:rsidR="00C056E3" w:rsidRPr="006A2356">
        <w:rPr>
          <w:rFonts w:ascii="Times New Roman" w:hAnsi="Times New Roman" w:cs="Times New Roman"/>
          <w:sz w:val="24"/>
          <w:szCs w:val="24"/>
        </w:rPr>
        <w:t>уклонени</w:t>
      </w:r>
      <w:r w:rsidRPr="006A2356">
        <w:rPr>
          <w:rFonts w:ascii="Times New Roman" w:hAnsi="Times New Roman" w:cs="Times New Roman"/>
          <w:sz w:val="24"/>
          <w:szCs w:val="24"/>
        </w:rPr>
        <w:t>е</w:t>
      </w:r>
      <w:r w:rsidR="00C056E3" w:rsidRPr="006A2356">
        <w:rPr>
          <w:rFonts w:ascii="Times New Roman" w:hAnsi="Times New Roman" w:cs="Times New Roman"/>
          <w:sz w:val="24"/>
          <w:szCs w:val="24"/>
        </w:rPr>
        <w:t xml:space="preserve"> от </w:t>
      </w:r>
      <w:r w:rsidR="00373CDB" w:rsidRPr="006A2356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6A2356">
        <w:rPr>
          <w:rFonts w:ascii="Times New Roman" w:hAnsi="Times New Roman" w:cs="Times New Roman"/>
          <w:sz w:val="24"/>
          <w:szCs w:val="24"/>
        </w:rPr>
        <w:t>альтернативной гражданской службы»</w:t>
      </w:r>
      <w:r w:rsidR="00D95785" w:rsidRPr="006A2356">
        <w:rPr>
          <w:rFonts w:ascii="Times New Roman" w:hAnsi="Times New Roman" w:cs="Times New Roman"/>
          <w:sz w:val="24"/>
          <w:szCs w:val="24"/>
        </w:rPr>
        <w:t>,</w:t>
      </w:r>
      <w:r w:rsidR="00C056E3" w:rsidRPr="006A2356">
        <w:rPr>
          <w:rFonts w:ascii="Times New Roman" w:hAnsi="Times New Roman" w:cs="Times New Roman"/>
          <w:sz w:val="24"/>
          <w:szCs w:val="24"/>
        </w:rPr>
        <w:t xml:space="preserve"> </w:t>
      </w:r>
      <w:r w:rsidRPr="006A2356">
        <w:rPr>
          <w:rFonts w:ascii="Times New Roman" w:hAnsi="Times New Roman" w:cs="Times New Roman"/>
          <w:sz w:val="24"/>
          <w:szCs w:val="24"/>
        </w:rPr>
        <w:t xml:space="preserve">под </w:t>
      </w:r>
      <w:r w:rsidR="00C07BA2" w:rsidRPr="006A2356">
        <w:rPr>
          <w:rFonts w:ascii="Times New Roman" w:hAnsi="Times New Roman" w:cs="Times New Roman"/>
          <w:sz w:val="24"/>
          <w:szCs w:val="24"/>
        </w:rPr>
        <w:t>котор</w:t>
      </w:r>
      <w:r w:rsidRPr="006A2356">
        <w:rPr>
          <w:rFonts w:ascii="Times New Roman" w:hAnsi="Times New Roman" w:cs="Times New Roman"/>
          <w:sz w:val="24"/>
          <w:szCs w:val="24"/>
        </w:rPr>
        <w:t>ым</w:t>
      </w:r>
      <w:r w:rsidR="00C07BA2" w:rsidRPr="006A2356">
        <w:rPr>
          <w:rFonts w:ascii="Times New Roman" w:hAnsi="Times New Roman" w:cs="Times New Roman"/>
          <w:sz w:val="24"/>
          <w:szCs w:val="24"/>
        </w:rPr>
        <w:t xml:space="preserve"> поним</w:t>
      </w:r>
      <w:r w:rsidRPr="006A2356">
        <w:rPr>
          <w:rFonts w:ascii="Times New Roman" w:hAnsi="Times New Roman" w:cs="Times New Roman"/>
          <w:sz w:val="24"/>
          <w:szCs w:val="24"/>
        </w:rPr>
        <w:t>аются следующие действия либо бездействие</w:t>
      </w:r>
      <w:r w:rsidR="00C07BA2" w:rsidRPr="006A2356">
        <w:rPr>
          <w:rFonts w:ascii="Times New Roman" w:hAnsi="Times New Roman" w:cs="Times New Roman"/>
          <w:sz w:val="24"/>
          <w:szCs w:val="24"/>
        </w:rPr>
        <w:t>:</w:t>
      </w:r>
      <w:r w:rsidR="00C056E3" w:rsidRPr="006A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85" w:rsidRPr="006A2356" w:rsidRDefault="00C056E3" w:rsidP="00852C8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>неявка гражданина, направленного на альтернативную гражданскую службу, в установленный в предписании срок</w:t>
      </w:r>
      <w:r w:rsidR="00C07BA2" w:rsidRPr="006A2356">
        <w:rPr>
          <w:b w:val="0"/>
          <w:sz w:val="24"/>
          <w:szCs w:val="24"/>
        </w:rPr>
        <w:t>,</w:t>
      </w:r>
      <w:r w:rsidRPr="006A2356">
        <w:rPr>
          <w:b w:val="0"/>
          <w:sz w:val="24"/>
          <w:szCs w:val="24"/>
        </w:rPr>
        <w:t xml:space="preserve"> к месту прохождения альтернативной гражданской службы</w:t>
      </w:r>
      <w:r w:rsidR="00042016" w:rsidRPr="006A2356">
        <w:rPr>
          <w:b w:val="0"/>
          <w:sz w:val="24"/>
          <w:szCs w:val="24"/>
        </w:rPr>
        <w:t>;</w:t>
      </w:r>
    </w:p>
    <w:p w:rsidR="00852C85" w:rsidRPr="006A2356" w:rsidRDefault="00C056E3" w:rsidP="00852C8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>отказ гражданина, направленного на альтернативную гражданскую службу, от исполнения обязанностей альтернативной гражданской службы, в том числе — от заключения срочного трудового договора с работодателем, к которому он направлен для прохождения альтернативной гражданской службы</w:t>
      </w:r>
      <w:r w:rsidR="00042016" w:rsidRPr="006A2356">
        <w:rPr>
          <w:b w:val="0"/>
          <w:sz w:val="24"/>
          <w:szCs w:val="24"/>
        </w:rPr>
        <w:t>;</w:t>
      </w:r>
      <w:r w:rsidRPr="006A2356">
        <w:rPr>
          <w:b w:val="0"/>
          <w:sz w:val="24"/>
          <w:szCs w:val="24"/>
        </w:rPr>
        <w:t xml:space="preserve"> </w:t>
      </w:r>
    </w:p>
    <w:p w:rsidR="00852C85" w:rsidRPr="006A2356" w:rsidRDefault="00C056E3" w:rsidP="00852C8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 xml:space="preserve">неисполнение гражданином, проходящим альтернативную гражданскую службу, возложенных на него трудовых обязанностей, в том числе неявка в срок, оговоренный условиями трудового договора, на работу, </w:t>
      </w:r>
    </w:p>
    <w:p w:rsidR="00852C85" w:rsidRPr="006A2356" w:rsidRDefault="00C056E3" w:rsidP="00852C8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>прогул</w:t>
      </w:r>
      <w:r w:rsidR="00042016" w:rsidRPr="006A2356">
        <w:rPr>
          <w:b w:val="0"/>
          <w:sz w:val="24"/>
          <w:szCs w:val="24"/>
          <w:lang w:val="en-US"/>
        </w:rPr>
        <w:t>;</w:t>
      </w:r>
    </w:p>
    <w:p w:rsidR="00852C85" w:rsidRPr="006A2356" w:rsidRDefault="00C056E3" w:rsidP="00852C8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>совершение дисциплинарного проступка гражданином, проходящим альтернативную гражданскую службу</w:t>
      </w:r>
      <w:r w:rsidR="00042016" w:rsidRPr="006A2356">
        <w:rPr>
          <w:b w:val="0"/>
          <w:sz w:val="24"/>
          <w:szCs w:val="24"/>
        </w:rPr>
        <w:t>;</w:t>
      </w:r>
    </w:p>
    <w:p w:rsidR="002D3038" w:rsidRPr="006A2356" w:rsidRDefault="00C056E3" w:rsidP="00852C8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lastRenderedPageBreak/>
        <w:t>досрочное увольнение с альтернативной гражданской</w:t>
      </w:r>
      <w:r w:rsidRPr="006A2356">
        <w:rPr>
          <w:b w:val="0"/>
          <w:i/>
          <w:sz w:val="24"/>
          <w:szCs w:val="24"/>
        </w:rPr>
        <w:t xml:space="preserve"> </w:t>
      </w:r>
      <w:r w:rsidRPr="006A2356">
        <w:rPr>
          <w:b w:val="0"/>
          <w:sz w:val="24"/>
          <w:szCs w:val="24"/>
        </w:rPr>
        <w:t>службы путем обмана.</w:t>
      </w:r>
    </w:p>
    <w:p w:rsidR="00196DFF" w:rsidRPr="006A2356" w:rsidRDefault="00196DFF" w:rsidP="009E6ED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042016" w:rsidRPr="006A2356" w:rsidRDefault="00E43506" w:rsidP="00042016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sz w:val="24"/>
          <w:szCs w:val="24"/>
        </w:rPr>
        <w:t>Правовая критика</w:t>
      </w:r>
      <w:r w:rsidR="00042016" w:rsidRPr="006A2356">
        <w:rPr>
          <w:sz w:val="24"/>
          <w:szCs w:val="24"/>
        </w:rPr>
        <w:t xml:space="preserve"> законопроекта</w:t>
      </w:r>
    </w:p>
    <w:p w:rsidR="00E43506" w:rsidRPr="006A2356" w:rsidRDefault="00E43506" w:rsidP="00E43506">
      <w:pPr>
        <w:pStyle w:val="1"/>
        <w:shd w:val="clear" w:color="auto" w:fill="FFFFFF"/>
        <w:spacing w:before="0" w:beforeAutospacing="0" w:after="0" w:afterAutospacing="0" w:line="360" w:lineRule="auto"/>
        <w:ind w:left="1068"/>
        <w:jc w:val="both"/>
        <w:rPr>
          <w:sz w:val="24"/>
          <w:szCs w:val="24"/>
        </w:rPr>
      </w:pPr>
    </w:p>
    <w:p w:rsidR="00E43506" w:rsidRPr="006A2356" w:rsidRDefault="00042016" w:rsidP="00E43506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sz w:val="24"/>
          <w:szCs w:val="24"/>
        </w:rPr>
        <w:t xml:space="preserve">Заключения государственных органов </w:t>
      </w:r>
    </w:p>
    <w:p w:rsidR="00042016" w:rsidRPr="006A2356" w:rsidRDefault="00042016" w:rsidP="00E4350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</w:rPr>
        <w:t>Поддержав законодательную инициативу, Комиссия Совета законодателей Российской Федерации при Федеральном Собрании Российской Федерации по координации законотворческой деятельности и мониторингу законодательства отметила, что предлагаемые законопроектом понятия «неявка в срок на работу», «самовольное оставление в период рабочего времени места работы (рабочего места)» в законопроекте не раскрыты. Действующим законодательством указанные понятия также не закреплены и, в указанной формулировке, были использованы только в Постановлении Пленума Верховного Суда Российской Фед</w:t>
      </w:r>
      <w:r w:rsidR="006A2356" w:rsidRPr="006A2356">
        <w:rPr>
          <w:b w:val="0"/>
          <w:sz w:val="24"/>
          <w:szCs w:val="24"/>
        </w:rPr>
        <w:t>ерации от 03 апреля 2008 года №3.</w:t>
      </w:r>
    </w:p>
    <w:p w:rsidR="00042016" w:rsidRPr="006A2356" w:rsidRDefault="00E43506" w:rsidP="00E4350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proofErr w:type="gramStart"/>
      <w:r w:rsidRPr="006A2356">
        <w:rPr>
          <w:b w:val="0"/>
          <w:sz w:val="24"/>
          <w:szCs w:val="24"/>
        </w:rPr>
        <w:t xml:space="preserve">В своем заключении </w:t>
      </w:r>
      <w:r w:rsidR="00042016" w:rsidRPr="006A2356">
        <w:rPr>
          <w:b w:val="0"/>
          <w:sz w:val="24"/>
          <w:szCs w:val="24"/>
        </w:rPr>
        <w:t>Комитет Государственной Думы по обороне</w:t>
      </w:r>
      <w:r w:rsidRPr="006A2356">
        <w:rPr>
          <w:b w:val="0"/>
          <w:sz w:val="24"/>
          <w:szCs w:val="24"/>
        </w:rPr>
        <w:t xml:space="preserve"> указывает, что </w:t>
      </w:r>
      <w:r w:rsidRPr="006A2356">
        <w:rPr>
          <w:sz w:val="24"/>
          <w:szCs w:val="24"/>
        </w:rPr>
        <w:t>(1)</w:t>
      </w:r>
      <w:r w:rsidRPr="006A2356">
        <w:rPr>
          <w:b w:val="0"/>
          <w:sz w:val="24"/>
          <w:szCs w:val="24"/>
        </w:rPr>
        <w:t xml:space="preserve"> </w:t>
      </w:r>
      <w:r w:rsidR="00042016" w:rsidRPr="006A2356">
        <w:rPr>
          <w:b w:val="0"/>
          <w:sz w:val="24"/>
          <w:szCs w:val="24"/>
        </w:rPr>
        <w:t>в случае совершения гражданином, проходящим альтернативную гражданскую службу, дисциплинарного проступка, он может быть привлечен к уголовной ответственности, что не соответствует позиции Конституционного Суда Российской Федерации о необходимости соразмерности избранных федеральным законодателем средств, преследуемым целям (см. П</w:t>
      </w:r>
      <w:r w:rsidR="00042016" w:rsidRPr="006A2356">
        <w:rPr>
          <w:b w:val="0"/>
          <w:bCs w:val="0"/>
          <w:sz w:val="24"/>
          <w:szCs w:val="24"/>
        </w:rPr>
        <w:t xml:space="preserve">остановление </w:t>
      </w:r>
      <w:r w:rsidR="00042016" w:rsidRPr="006A2356">
        <w:rPr>
          <w:b w:val="0"/>
          <w:sz w:val="24"/>
          <w:szCs w:val="24"/>
        </w:rPr>
        <w:t>Конституционного Суда Российской Федера</w:t>
      </w:r>
      <w:r w:rsidRPr="006A2356">
        <w:rPr>
          <w:b w:val="0"/>
          <w:sz w:val="24"/>
          <w:szCs w:val="24"/>
        </w:rPr>
        <w:t>ции от 16 июля 2008 года № 9-П), а также то</w:t>
      </w:r>
      <w:proofErr w:type="gramEnd"/>
      <w:r w:rsidRPr="006A2356">
        <w:rPr>
          <w:b w:val="0"/>
          <w:sz w:val="24"/>
          <w:szCs w:val="24"/>
        </w:rPr>
        <w:t xml:space="preserve">, что </w:t>
      </w:r>
      <w:r w:rsidRPr="006A2356">
        <w:rPr>
          <w:sz w:val="24"/>
          <w:szCs w:val="24"/>
        </w:rPr>
        <w:t>(2)</w:t>
      </w:r>
      <w:r w:rsidRPr="006A2356">
        <w:rPr>
          <w:b w:val="0"/>
          <w:sz w:val="24"/>
          <w:szCs w:val="24"/>
        </w:rPr>
        <w:t xml:space="preserve"> </w:t>
      </w:r>
      <w:r w:rsidR="00042016" w:rsidRPr="006A2356">
        <w:rPr>
          <w:b w:val="0"/>
          <w:sz w:val="24"/>
          <w:szCs w:val="24"/>
        </w:rPr>
        <w:t>проект федерального закона не учитывает возможность неявки гражданина к месту прохождения альтернативной гражданской службы в установленный срок по уважительным причинам.</w:t>
      </w:r>
    </w:p>
    <w:p w:rsidR="00042016" w:rsidRPr="006A2356" w:rsidRDefault="00042016" w:rsidP="0004201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E43506" w:rsidRPr="006A2356" w:rsidRDefault="00E43506" w:rsidP="0004201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4"/>
          <w:szCs w:val="24"/>
        </w:rPr>
      </w:pPr>
      <w:r w:rsidRPr="006A2356">
        <w:rPr>
          <w:bCs w:val="0"/>
          <w:sz w:val="24"/>
          <w:szCs w:val="24"/>
        </w:rPr>
        <w:t>3.2 Позиция НКО «Солдатские матери Санкт-Петербурга»</w:t>
      </w:r>
    </w:p>
    <w:p w:rsidR="00042016" w:rsidRPr="006A2356" w:rsidRDefault="00042016" w:rsidP="00E4350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 xml:space="preserve">Правозащитная организация «Солдатские матери Санкт-Петербурга» полагает, что предлагаемые изменения идут вразрез с нормами и принципами действующего законодательства. </w:t>
      </w:r>
    </w:p>
    <w:p w:rsidR="00042016" w:rsidRPr="006A2356" w:rsidRDefault="00E43506" w:rsidP="00E4350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 xml:space="preserve">Соглашаясь с замечаниями, изложенными </w:t>
      </w:r>
      <w:r w:rsidR="00042016" w:rsidRPr="006A2356">
        <w:rPr>
          <w:b w:val="0"/>
          <w:bCs w:val="0"/>
          <w:sz w:val="24"/>
          <w:szCs w:val="24"/>
        </w:rPr>
        <w:t>в заключениях государственных органов,</w:t>
      </w:r>
      <w:r w:rsidRPr="006A2356">
        <w:rPr>
          <w:b w:val="0"/>
          <w:bCs w:val="0"/>
          <w:sz w:val="24"/>
          <w:szCs w:val="24"/>
        </w:rPr>
        <w:t xml:space="preserve"> организация полагает необходимым обратить внимание на иные правовые коллизии</w:t>
      </w:r>
      <w:r w:rsidR="00244E92" w:rsidRPr="006A2356">
        <w:rPr>
          <w:b w:val="0"/>
          <w:bCs w:val="0"/>
          <w:sz w:val="24"/>
          <w:szCs w:val="24"/>
        </w:rPr>
        <w:t>.</w:t>
      </w:r>
      <w:r w:rsidR="00042016" w:rsidRPr="006A2356">
        <w:rPr>
          <w:b w:val="0"/>
          <w:bCs w:val="0"/>
          <w:sz w:val="24"/>
          <w:szCs w:val="24"/>
        </w:rPr>
        <w:t xml:space="preserve"> </w:t>
      </w:r>
    </w:p>
    <w:p w:rsidR="008508DD" w:rsidRPr="006A2356" w:rsidRDefault="00244E92" w:rsidP="0004201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>Во-первых, з</w:t>
      </w:r>
      <w:r w:rsidR="00042016" w:rsidRPr="006A2356">
        <w:rPr>
          <w:b w:val="0"/>
          <w:bCs w:val="0"/>
          <w:sz w:val="24"/>
          <w:szCs w:val="24"/>
        </w:rPr>
        <w:t>аконопроект</w:t>
      </w:r>
      <w:r w:rsidR="00E43506" w:rsidRPr="006A2356">
        <w:rPr>
          <w:b w:val="0"/>
          <w:bCs w:val="0"/>
          <w:sz w:val="24"/>
          <w:szCs w:val="24"/>
        </w:rPr>
        <w:t>ом предлагается</w:t>
      </w:r>
      <w:r w:rsidR="00042016" w:rsidRPr="006A2356">
        <w:rPr>
          <w:b w:val="0"/>
          <w:bCs w:val="0"/>
          <w:sz w:val="24"/>
          <w:szCs w:val="24"/>
        </w:rPr>
        <w:t xml:space="preserve"> закрепить понятие «уклонени</w:t>
      </w:r>
      <w:r w:rsidR="00E43506" w:rsidRPr="006A2356">
        <w:rPr>
          <w:b w:val="0"/>
          <w:bCs w:val="0"/>
          <w:sz w:val="24"/>
          <w:szCs w:val="24"/>
        </w:rPr>
        <w:t>е</w:t>
      </w:r>
      <w:r w:rsidR="00042016" w:rsidRPr="006A2356">
        <w:rPr>
          <w:b w:val="0"/>
          <w:bCs w:val="0"/>
          <w:sz w:val="24"/>
          <w:szCs w:val="24"/>
        </w:rPr>
        <w:t xml:space="preserve"> от прохождения альтернативной гражданской службы» в</w:t>
      </w:r>
      <w:r w:rsidR="00E43506" w:rsidRPr="006A2356">
        <w:rPr>
          <w:b w:val="0"/>
          <w:bCs w:val="0"/>
          <w:sz w:val="24"/>
          <w:szCs w:val="24"/>
        </w:rPr>
        <w:t xml:space="preserve"> специальном</w:t>
      </w:r>
      <w:r w:rsidR="00042016" w:rsidRPr="006A2356">
        <w:rPr>
          <w:b w:val="0"/>
          <w:bCs w:val="0"/>
          <w:sz w:val="24"/>
          <w:szCs w:val="24"/>
        </w:rPr>
        <w:t xml:space="preserve"> Ф</w:t>
      </w:r>
      <w:r w:rsidR="00E43506" w:rsidRPr="006A2356">
        <w:rPr>
          <w:b w:val="0"/>
          <w:bCs w:val="0"/>
          <w:sz w:val="24"/>
          <w:szCs w:val="24"/>
        </w:rPr>
        <w:t>едеральном законодательстве, регулирующем реализацию гражданами конституционного права на альтернативную гражданскую службу, чем установить определение,</w:t>
      </w:r>
      <w:r w:rsidR="00042016" w:rsidRPr="006A2356">
        <w:rPr>
          <w:b w:val="0"/>
          <w:bCs w:val="0"/>
          <w:sz w:val="24"/>
          <w:szCs w:val="24"/>
        </w:rPr>
        <w:t xml:space="preserve"> идентично</w:t>
      </w:r>
      <w:r w:rsidR="00E43506" w:rsidRPr="006A2356">
        <w:rPr>
          <w:b w:val="0"/>
          <w:bCs w:val="0"/>
          <w:sz w:val="24"/>
          <w:szCs w:val="24"/>
        </w:rPr>
        <w:t>е</w:t>
      </w:r>
      <w:r w:rsidR="00042016" w:rsidRPr="006A2356">
        <w:rPr>
          <w:b w:val="0"/>
          <w:bCs w:val="0"/>
          <w:sz w:val="24"/>
          <w:szCs w:val="24"/>
        </w:rPr>
        <w:t xml:space="preserve"> понятию, содержащемуся </w:t>
      </w:r>
      <w:r w:rsidR="00E43506" w:rsidRPr="006A2356">
        <w:rPr>
          <w:b w:val="0"/>
          <w:bCs w:val="0"/>
          <w:sz w:val="24"/>
          <w:szCs w:val="24"/>
        </w:rPr>
        <w:t>в Уголовном кодекса Российской Федерации (</w:t>
      </w:r>
      <w:r w:rsidR="00042016" w:rsidRPr="006A2356">
        <w:rPr>
          <w:b w:val="0"/>
          <w:bCs w:val="0"/>
          <w:sz w:val="24"/>
          <w:szCs w:val="24"/>
        </w:rPr>
        <w:t>ч</w:t>
      </w:r>
      <w:r w:rsidR="00E43506" w:rsidRPr="006A2356">
        <w:rPr>
          <w:b w:val="0"/>
          <w:bCs w:val="0"/>
          <w:sz w:val="24"/>
          <w:szCs w:val="24"/>
        </w:rPr>
        <w:t>асть</w:t>
      </w:r>
      <w:r w:rsidR="00042016" w:rsidRPr="006A2356">
        <w:rPr>
          <w:b w:val="0"/>
          <w:bCs w:val="0"/>
          <w:sz w:val="24"/>
          <w:szCs w:val="24"/>
        </w:rPr>
        <w:t xml:space="preserve"> 2 </w:t>
      </w:r>
      <w:r w:rsidR="00E43506" w:rsidRPr="006A2356">
        <w:rPr>
          <w:b w:val="0"/>
          <w:bCs w:val="0"/>
          <w:sz w:val="24"/>
          <w:szCs w:val="24"/>
        </w:rPr>
        <w:t>статьи</w:t>
      </w:r>
      <w:r w:rsidR="00042016" w:rsidRPr="006A2356">
        <w:rPr>
          <w:b w:val="0"/>
          <w:bCs w:val="0"/>
          <w:sz w:val="24"/>
          <w:szCs w:val="24"/>
        </w:rPr>
        <w:t xml:space="preserve"> 328</w:t>
      </w:r>
      <w:r w:rsidR="00E43506" w:rsidRPr="006A2356">
        <w:rPr>
          <w:b w:val="0"/>
          <w:bCs w:val="0"/>
          <w:sz w:val="24"/>
          <w:szCs w:val="24"/>
        </w:rPr>
        <w:t>)</w:t>
      </w:r>
      <w:r w:rsidR="00042016" w:rsidRPr="006A2356">
        <w:rPr>
          <w:b w:val="0"/>
          <w:bCs w:val="0"/>
          <w:sz w:val="24"/>
          <w:szCs w:val="24"/>
        </w:rPr>
        <w:t xml:space="preserve">. Таким </w:t>
      </w:r>
      <w:r w:rsidR="00042016" w:rsidRPr="006A2356">
        <w:rPr>
          <w:b w:val="0"/>
          <w:bCs w:val="0"/>
          <w:sz w:val="24"/>
          <w:szCs w:val="24"/>
        </w:rPr>
        <w:lastRenderedPageBreak/>
        <w:t xml:space="preserve">образом, </w:t>
      </w:r>
      <w:r w:rsidR="00E43506" w:rsidRPr="006A2356">
        <w:rPr>
          <w:b w:val="0"/>
          <w:bCs w:val="0"/>
          <w:sz w:val="24"/>
          <w:szCs w:val="24"/>
        </w:rPr>
        <w:t xml:space="preserve">законодательная инициатива предлагает </w:t>
      </w:r>
      <w:r w:rsidR="00403EC6" w:rsidRPr="006A2356">
        <w:rPr>
          <w:b w:val="0"/>
          <w:bCs w:val="0"/>
          <w:sz w:val="24"/>
          <w:szCs w:val="24"/>
        </w:rPr>
        <w:t xml:space="preserve">установить в Федеральном законе </w:t>
      </w:r>
      <w:r w:rsidR="00042016" w:rsidRPr="006A2356">
        <w:rPr>
          <w:b w:val="0"/>
          <w:bCs w:val="0"/>
          <w:sz w:val="24"/>
          <w:szCs w:val="24"/>
        </w:rPr>
        <w:t xml:space="preserve">«Об альтернативной гражданской службе» </w:t>
      </w:r>
      <w:r w:rsidR="00E01677">
        <w:rPr>
          <w:b w:val="0"/>
          <w:bCs w:val="0"/>
          <w:sz w:val="24"/>
          <w:szCs w:val="24"/>
        </w:rPr>
        <w:t xml:space="preserve">элементы </w:t>
      </w:r>
      <w:r w:rsidR="00403EC6" w:rsidRPr="006A2356">
        <w:rPr>
          <w:b w:val="0"/>
          <w:bCs w:val="0"/>
          <w:sz w:val="24"/>
          <w:szCs w:val="24"/>
        </w:rPr>
        <w:t>состав</w:t>
      </w:r>
      <w:r w:rsidR="00E01677">
        <w:rPr>
          <w:b w:val="0"/>
          <w:bCs w:val="0"/>
          <w:sz w:val="24"/>
          <w:szCs w:val="24"/>
        </w:rPr>
        <w:t>а</w:t>
      </w:r>
      <w:r w:rsidR="00403EC6" w:rsidRPr="006A2356">
        <w:rPr>
          <w:b w:val="0"/>
          <w:bCs w:val="0"/>
          <w:sz w:val="24"/>
          <w:szCs w:val="24"/>
        </w:rPr>
        <w:t xml:space="preserve"> преступления</w:t>
      </w:r>
      <w:r w:rsidR="00042016" w:rsidRPr="006A2356">
        <w:rPr>
          <w:b w:val="0"/>
          <w:bCs w:val="0"/>
          <w:sz w:val="24"/>
          <w:szCs w:val="24"/>
        </w:rPr>
        <w:t xml:space="preserve">, </w:t>
      </w:r>
      <w:r w:rsidR="00403EC6" w:rsidRPr="006A2356">
        <w:rPr>
          <w:b w:val="0"/>
          <w:bCs w:val="0"/>
          <w:sz w:val="24"/>
          <w:szCs w:val="24"/>
        </w:rPr>
        <w:t>что вступает</w:t>
      </w:r>
      <w:r w:rsidR="00042016" w:rsidRPr="006A2356">
        <w:rPr>
          <w:b w:val="0"/>
          <w:bCs w:val="0"/>
          <w:sz w:val="24"/>
          <w:szCs w:val="24"/>
        </w:rPr>
        <w:t xml:space="preserve"> в противоречие с </w:t>
      </w:r>
      <w:r w:rsidR="00403EC6" w:rsidRPr="006A2356">
        <w:rPr>
          <w:b w:val="0"/>
          <w:bCs w:val="0"/>
          <w:sz w:val="24"/>
          <w:szCs w:val="24"/>
        </w:rPr>
        <w:t xml:space="preserve">одним из ключевых </w:t>
      </w:r>
      <w:r w:rsidR="00042016" w:rsidRPr="006A2356">
        <w:rPr>
          <w:b w:val="0"/>
          <w:bCs w:val="0"/>
          <w:sz w:val="24"/>
          <w:szCs w:val="24"/>
        </w:rPr>
        <w:t>принципов уголовного права, заложенном в ч</w:t>
      </w:r>
      <w:r w:rsidR="00403EC6" w:rsidRPr="006A2356">
        <w:rPr>
          <w:b w:val="0"/>
          <w:bCs w:val="0"/>
          <w:sz w:val="24"/>
          <w:szCs w:val="24"/>
        </w:rPr>
        <w:t>асти</w:t>
      </w:r>
      <w:r w:rsidR="00042016" w:rsidRPr="006A2356">
        <w:rPr>
          <w:b w:val="0"/>
          <w:bCs w:val="0"/>
          <w:sz w:val="24"/>
          <w:szCs w:val="24"/>
        </w:rPr>
        <w:t xml:space="preserve"> 1 ст</w:t>
      </w:r>
      <w:r w:rsidR="00403EC6" w:rsidRPr="006A2356">
        <w:rPr>
          <w:b w:val="0"/>
          <w:bCs w:val="0"/>
          <w:sz w:val="24"/>
          <w:szCs w:val="24"/>
        </w:rPr>
        <w:t>атьи</w:t>
      </w:r>
      <w:r w:rsidR="00042016" w:rsidRPr="006A2356">
        <w:rPr>
          <w:b w:val="0"/>
          <w:bCs w:val="0"/>
          <w:sz w:val="24"/>
          <w:szCs w:val="24"/>
        </w:rPr>
        <w:t xml:space="preserve"> 3 Уголовного Кодекса Российской Федерации</w:t>
      </w:r>
      <w:r w:rsidR="008508DD" w:rsidRPr="006A2356">
        <w:rPr>
          <w:b w:val="0"/>
          <w:bCs w:val="0"/>
          <w:sz w:val="24"/>
          <w:szCs w:val="24"/>
        </w:rPr>
        <w:t>.</w:t>
      </w:r>
      <w:r w:rsidR="00042016" w:rsidRPr="006A2356">
        <w:rPr>
          <w:b w:val="0"/>
          <w:bCs w:val="0"/>
          <w:sz w:val="24"/>
          <w:szCs w:val="24"/>
        </w:rPr>
        <w:t xml:space="preserve"> </w:t>
      </w:r>
    </w:p>
    <w:p w:rsidR="00042016" w:rsidRPr="006A2356" w:rsidRDefault="008508DD" w:rsidP="0004201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6A2356">
        <w:rPr>
          <w:b w:val="0"/>
          <w:bCs w:val="0"/>
          <w:sz w:val="24"/>
          <w:szCs w:val="24"/>
        </w:rPr>
        <w:t>Это также противоречит правовой позиции</w:t>
      </w:r>
      <w:r w:rsidR="00042016" w:rsidRPr="006A2356">
        <w:rPr>
          <w:b w:val="0"/>
          <w:bCs w:val="0"/>
          <w:sz w:val="24"/>
          <w:szCs w:val="24"/>
        </w:rPr>
        <w:t xml:space="preserve"> Конституционн</w:t>
      </w:r>
      <w:r w:rsidRPr="006A2356">
        <w:rPr>
          <w:b w:val="0"/>
          <w:bCs w:val="0"/>
          <w:sz w:val="24"/>
          <w:szCs w:val="24"/>
        </w:rPr>
        <w:t>ого</w:t>
      </w:r>
      <w:r w:rsidR="00042016" w:rsidRPr="006A2356">
        <w:rPr>
          <w:b w:val="0"/>
          <w:bCs w:val="0"/>
          <w:sz w:val="24"/>
          <w:szCs w:val="24"/>
        </w:rPr>
        <w:t xml:space="preserve"> </w:t>
      </w:r>
      <w:r w:rsidR="00403EC6" w:rsidRPr="006A2356">
        <w:rPr>
          <w:b w:val="0"/>
          <w:bCs w:val="0"/>
          <w:sz w:val="24"/>
          <w:szCs w:val="24"/>
        </w:rPr>
        <w:t>С</w:t>
      </w:r>
      <w:r w:rsidR="00042016" w:rsidRPr="006A2356">
        <w:rPr>
          <w:b w:val="0"/>
          <w:bCs w:val="0"/>
          <w:sz w:val="24"/>
          <w:szCs w:val="24"/>
        </w:rPr>
        <w:t>уд</w:t>
      </w:r>
      <w:r w:rsidRPr="006A2356">
        <w:rPr>
          <w:b w:val="0"/>
          <w:bCs w:val="0"/>
          <w:sz w:val="24"/>
          <w:szCs w:val="24"/>
        </w:rPr>
        <w:t>а</w:t>
      </w:r>
      <w:r w:rsidR="00403EC6" w:rsidRPr="006A2356">
        <w:rPr>
          <w:b w:val="0"/>
          <w:bCs w:val="0"/>
          <w:sz w:val="24"/>
          <w:szCs w:val="24"/>
        </w:rPr>
        <w:t xml:space="preserve"> Российской Федерации</w:t>
      </w:r>
      <w:r w:rsidRPr="006A2356">
        <w:rPr>
          <w:b w:val="0"/>
          <w:bCs w:val="0"/>
          <w:sz w:val="24"/>
          <w:szCs w:val="24"/>
        </w:rPr>
        <w:t>, в силу которой н</w:t>
      </w:r>
      <w:r w:rsidR="00042016" w:rsidRPr="006A2356">
        <w:rPr>
          <w:b w:val="0"/>
          <w:bCs w:val="0"/>
          <w:sz w:val="24"/>
          <w:szCs w:val="24"/>
        </w:rPr>
        <w:t xml:space="preserve">а реализацию общепризнанного правового принципа </w:t>
      </w:r>
      <w:proofErr w:type="spellStart"/>
      <w:r w:rsidR="00042016" w:rsidRPr="006A2356">
        <w:rPr>
          <w:b w:val="0"/>
          <w:bCs w:val="0"/>
          <w:i/>
          <w:sz w:val="24"/>
          <w:szCs w:val="24"/>
        </w:rPr>
        <w:t>nullum</w:t>
      </w:r>
      <w:proofErr w:type="spellEnd"/>
      <w:r w:rsidR="00042016" w:rsidRPr="006A2356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="00042016" w:rsidRPr="006A2356">
        <w:rPr>
          <w:b w:val="0"/>
          <w:bCs w:val="0"/>
          <w:i/>
          <w:sz w:val="24"/>
          <w:szCs w:val="24"/>
        </w:rPr>
        <w:t>crimen</w:t>
      </w:r>
      <w:proofErr w:type="spellEnd"/>
      <w:r w:rsidR="00042016" w:rsidRPr="006A2356">
        <w:rPr>
          <w:b w:val="0"/>
          <w:bCs w:val="0"/>
          <w:i/>
          <w:sz w:val="24"/>
          <w:szCs w:val="24"/>
        </w:rPr>
        <w:t xml:space="preserve">, </w:t>
      </w:r>
      <w:proofErr w:type="spellStart"/>
      <w:r w:rsidR="00042016" w:rsidRPr="006A2356">
        <w:rPr>
          <w:b w:val="0"/>
          <w:bCs w:val="0"/>
          <w:i/>
          <w:sz w:val="24"/>
          <w:szCs w:val="24"/>
        </w:rPr>
        <w:t>nulla</w:t>
      </w:r>
      <w:proofErr w:type="spellEnd"/>
      <w:r w:rsidR="00042016" w:rsidRPr="006A2356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="00042016" w:rsidRPr="006A2356">
        <w:rPr>
          <w:b w:val="0"/>
          <w:bCs w:val="0"/>
          <w:i/>
          <w:sz w:val="24"/>
          <w:szCs w:val="24"/>
        </w:rPr>
        <w:t>poena</w:t>
      </w:r>
      <w:proofErr w:type="spellEnd"/>
      <w:r w:rsidR="00042016" w:rsidRPr="006A2356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="00042016" w:rsidRPr="006A2356">
        <w:rPr>
          <w:b w:val="0"/>
          <w:bCs w:val="0"/>
          <w:i/>
          <w:sz w:val="24"/>
          <w:szCs w:val="24"/>
        </w:rPr>
        <w:t>sine</w:t>
      </w:r>
      <w:proofErr w:type="spellEnd"/>
      <w:r w:rsidR="00042016" w:rsidRPr="006A2356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="00042016" w:rsidRPr="006A2356">
        <w:rPr>
          <w:b w:val="0"/>
          <w:bCs w:val="0"/>
          <w:i/>
          <w:sz w:val="24"/>
          <w:szCs w:val="24"/>
        </w:rPr>
        <w:t>lege</w:t>
      </w:r>
      <w:proofErr w:type="spellEnd"/>
      <w:r w:rsidR="00042016" w:rsidRPr="006A2356">
        <w:rPr>
          <w:b w:val="0"/>
          <w:bCs w:val="0"/>
          <w:sz w:val="24"/>
          <w:szCs w:val="24"/>
        </w:rPr>
        <w:t xml:space="preserve"> (нет преступления, нет наказания без указания на то в законе) направлены взаимосвязанные положения Уголовного кодекса Российской Федерации, согласно которым уголовное законодательство Российской Федерации состоит из данного Кодекса, а новые законы, предусматривающие уголовную ответственность, подлежат включению в данный</w:t>
      </w:r>
      <w:proofErr w:type="gramEnd"/>
      <w:r w:rsidR="00042016" w:rsidRPr="006A2356">
        <w:rPr>
          <w:b w:val="0"/>
          <w:bCs w:val="0"/>
          <w:sz w:val="24"/>
          <w:szCs w:val="24"/>
        </w:rPr>
        <w:t xml:space="preserve"> Кодекс (часть первая статьи 1); преступность деяния, а также его наказуемость и иные уголовно-правовые последствия определяются только данным </w:t>
      </w:r>
      <w:r w:rsidRPr="006A2356">
        <w:rPr>
          <w:b w:val="0"/>
          <w:bCs w:val="0"/>
          <w:sz w:val="24"/>
          <w:szCs w:val="24"/>
        </w:rPr>
        <w:t>Уголовным Кодексом Российской Федерации (</w:t>
      </w:r>
      <w:r w:rsidR="00042016" w:rsidRPr="006A2356">
        <w:rPr>
          <w:b w:val="0"/>
          <w:sz w:val="24"/>
          <w:szCs w:val="24"/>
        </w:rPr>
        <w:t>Определение</w:t>
      </w:r>
      <w:r w:rsidR="00042016" w:rsidRPr="006A2356">
        <w:rPr>
          <w:b w:val="0"/>
          <w:bCs w:val="0"/>
          <w:sz w:val="24"/>
          <w:szCs w:val="24"/>
        </w:rPr>
        <w:t xml:space="preserve"> Конституционного Суда РФ от 20 декабря 2016 г</w:t>
      </w:r>
      <w:r w:rsidRPr="006A2356">
        <w:rPr>
          <w:b w:val="0"/>
          <w:bCs w:val="0"/>
          <w:sz w:val="24"/>
          <w:szCs w:val="24"/>
        </w:rPr>
        <w:t>ода №</w:t>
      </w:r>
      <w:r w:rsidR="00042016" w:rsidRPr="006A2356">
        <w:rPr>
          <w:b w:val="0"/>
          <w:bCs w:val="0"/>
          <w:sz w:val="24"/>
          <w:szCs w:val="24"/>
        </w:rPr>
        <w:t> 2771-О).</w:t>
      </w:r>
    </w:p>
    <w:p w:rsidR="00042016" w:rsidRPr="006A2356" w:rsidRDefault="00244E92" w:rsidP="00244E92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>Во-вторых, законопроектом предлагается дополнительно криминализировать действия (бездействие) граждан, проходящих альтернативную гражданскую службу, в настоящее время не являющиеся уголовно наказуемыми, в частности:</w:t>
      </w:r>
    </w:p>
    <w:p w:rsidR="00244E92" w:rsidRPr="006A2356" w:rsidRDefault="00042016" w:rsidP="00244E92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>неисполнение гражданином, проходящим альтернативную гражданскую службу, возложенных на него трудовых обязанностей</w:t>
      </w:r>
      <w:r w:rsidR="00244E92" w:rsidRPr="006A2356">
        <w:rPr>
          <w:b w:val="0"/>
          <w:bCs w:val="0"/>
          <w:sz w:val="24"/>
          <w:szCs w:val="24"/>
        </w:rPr>
        <w:t>;</w:t>
      </w:r>
    </w:p>
    <w:p w:rsidR="00042016" w:rsidRPr="006A2356" w:rsidRDefault="00042016" w:rsidP="00244E92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>совершение дисциплинарного проступка гражданином, проходящим альтернативную гражданскую службу.</w:t>
      </w:r>
    </w:p>
    <w:p w:rsidR="00042016" w:rsidRPr="006A2356" w:rsidRDefault="00244E92" w:rsidP="00101AC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>Криминализация указанных деяний создает угрозу дискриминации граждан, которая не имеет объективных и разумных оправданий, так как т</w:t>
      </w:r>
      <w:r w:rsidR="00042016" w:rsidRPr="006A2356">
        <w:rPr>
          <w:b w:val="0"/>
          <w:bCs w:val="0"/>
          <w:sz w:val="24"/>
          <w:szCs w:val="24"/>
        </w:rPr>
        <w:t>рудовые обязанности</w:t>
      </w:r>
      <w:r w:rsidRPr="006A2356">
        <w:rPr>
          <w:b w:val="0"/>
          <w:bCs w:val="0"/>
          <w:sz w:val="24"/>
          <w:szCs w:val="24"/>
        </w:rPr>
        <w:t xml:space="preserve"> и </w:t>
      </w:r>
      <w:r w:rsidR="00042016" w:rsidRPr="006A2356">
        <w:rPr>
          <w:b w:val="0"/>
          <w:bCs w:val="0"/>
          <w:sz w:val="24"/>
          <w:szCs w:val="24"/>
        </w:rPr>
        <w:t>дисциплина труда</w:t>
      </w:r>
      <w:r w:rsidRPr="006A2356">
        <w:rPr>
          <w:b w:val="0"/>
          <w:bCs w:val="0"/>
          <w:sz w:val="24"/>
          <w:szCs w:val="24"/>
        </w:rPr>
        <w:t xml:space="preserve"> в соответствии с действующим законодательством</w:t>
      </w:r>
      <w:r w:rsidR="00042016" w:rsidRPr="006A2356">
        <w:rPr>
          <w:b w:val="0"/>
          <w:bCs w:val="0"/>
          <w:sz w:val="24"/>
          <w:szCs w:val="24"/>
        </w:rPr>
        <w:t xml:space="preserve"> определяются,</w:t>
      </w:r>
      <w:r w:rsidRPr="006A2356">
        <w:rPr>
          <w:b w:val="0"/>
          <w:bCs w:val="0"/>
          <w:sz w:val="24"/>
          <w:szCs w:val="24"/>
        </w:rPr>
        <w:t xml:space="preserve"> среди прочего</w:t>
      </w:r>
      <w:r w:rsidR="00042016" w:rsidRPr="006A2356">
        <w:rPr>
          <w:b w:val="0"/>
          <w:bCs w:val="0"/>
          <w:sz w:val="24"/>
          <w:szCs w:val="24"/>
        </w:rPr>
        <w:t>, локальными правовыми актами</w:t>
      </w:r>
      <w:r w:rsidRPr="006A2356">
        <w:rPr>
          <w:b w:val="0"/>
          <w:bCs w:val="0"/>
          <w:sz w:val="24"/>
          <w:szCs w:val="24"/>
        </w:rPr>
        <w:t xml:space="preserve"> организаций, выступающих в роли работодателей</w:t>
      </w:r>
      <w:r w:rsidR="00042016" w:rsidRPr="006A2356">
        <w:rPr>
          <w:b w:val="0"/>
          <w:bCs w:val="0"/>
          <w:sz w:val="24"/>
          <w:szCs w:val="24"/>
        </w:rPr>
        <w:t xml:space="preserve">. </w:t>
      </w:r>
      <w:r w:rsidRPr="006A2356">
        <w:rPr>
          <w:b w:val="0"/>
          <w:bCs w:val="0"/>
          <w:sz w:val="24"/>
          <w:szCs w:val="24"/>
        </w:rPr>
        <w:t>Кроме того, о</w:t>
      </w:r>
      <w:r w:rsidR="00042016" w:rsidRPr="006A2356">
        <w:rPr>
          <w:b w:val="0"/>
          <w:bCs w:val="0"/>
          <w:sz w:val="24"/>
          <w:szCs w:val="24"/>
        </w:rPr>
        <w:t xml:space="preserve">дни и те же деяния, совершенные в разных учреждениях, будут подпадать или не подпадать под понятие уклонения граждан от прохождения </w:t>
      </w:r>
      <w:r w:rsidRPr="006A2356">
        <w:rPr>
          <w:b w:val="0"/>
          <w:bCs w:val="0"/>
          <w:sz w:val="24"/>
          <w:szCs w:val="24"/>
        </w:rPr>
        <w:t>альтернативной гражданской службы, т</w:t>
      </w:r>
      <w:r w:rsidR="00042016" w:rsidRPr="006A2356">
        <w:rPr>
          <w:b w:val="0"/>
          <w:bCs w:val="0"/>
          <w:sz w:val="24"/>
          <w:szCs w:val="24"/>
        </w:rPr>
        <w:t>ем самым, помимо правовой неопределенности,</w:t>
      </w:r>
      <w:r w:rsidR="00101ACE" w:rsidRPr="006A2356">
        <w:rPr>
          <w:b w:val="0"/>
          <w:bCs w:val="0"/>
          <w:sz w:val="24"/>
          <w:szCs w:val="24"/>
        </w:rPr>
        <w:t xml:space="preserve"> </w:t>
      </w:r>
      <w:r w:rsidR="00042016" w:rsidRPr="006A2356">
        <w:rPr>
          <w:b w:val="0"/>
          <w:bCs w:val="0"/>
          <w:sz w:val="24"/>
          <w:szCs w:val="24"/>
        </w:rPr>
        <w:t>создавать ничем не огранич</w:t>
      </w:r>
      <w:r w:rsidR="00101ACE" w:rsidRPr="006A2356">
        <w:rPr>
          <w:b w:val="0"/>
          <w:bCs w:val="0"/>
          <w:sz w:val="24"/>
          <w:szCs w:val="24"/>
        </w:rPr>
        <w:t>енный</w:t>
      </w:r>
      <w:r w:rsidR="00042016" w:rsidRPr="006A2356">
        <w:rPr>
          <w:b w:val="0"/>
          <w:bCs w:val="0"/>
          <w:sz w:val="24"/>
          <w:szCs w:val="24"/>
        </w:rPr>
        <w:t xml:space="preserve"> перечень оснований для привлечения граждан к </w:t>
      </w:r>
      <w:r w:rsidR="00101ACE" w:rsidRPr="006A2356">
        <w:rPr>
          <w:b w:val="0"/>
          <w:bCs w:val="0"/>
          <w:sz w:val="24"/>
          <w:szCs w:val="24"/>
        </w:rPr>
        <w:t>уголовной ответственности</w:t>
      </w:r>
      <w:r w:rsidR="00042016" w:rsidRPr="006A2356">
        <w:rPr>
          <w:b w:val="0"/>
          <w:bCs w:val="0"/>
          <w:sz w:val="24"/>
          <w:szCs w:val="24"/>
        </w:rPr>
        <w:t>.</w:t>
      </w:r>
    </w:p>
    <w:p w:rsidR="00042016" w:rsidRPr="006A2356" w:rsidRDefault="006A2356" w:rsidP="006A235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6A2356">
        <w:rPr>
          <w:b w:val="0"/>
          <w:bCs w:val="0"/>
          <w:sz w:val="24"/>
          <w:szCs w:val="24"/>
        </w:rPr>
        <w:t xml:space="preserve">Учитывая изложенное, вводимые </w:t>
      </w:r>
      <w:r w:rsidR="00042016" w:rsidRPr="006A2356">
        <w:rPr>
          <w:b w:val="0"/>
          <w:bCs w:val="0"/>
          <w:sz w:val="24"/>
          <w:szCs w:val="24"/>
        </w:rPr>
        <w:t>законопроект</w:t>
      </w:r>
      <w:r w:rsidRPr="006A2356">
        <w:rPr>
          <w:b w:val="0"/>
          <w:bCs w:val="0"/>
          <w:sz w:val="24"/>
          <w:szCs w:val="24"/>
        </w:rPr>
        <w:t>ом нормы в их системной взаимосвязью с иными положениями национального законодательства,</w:t>
      </w:r>
      <w:r w:rsidR="00042016" w:rsidRPr="006A2356">
        <w:rPr>
          <w:b w:val="0"/>
          <w:bCs w:val="0"/>
          <w:sz w:val="24"/>
          <w:szCs w:val="24"/>
        </w:rPr>
        <w:t xml:space="preserve"> не отвеча</w:t>
      </w:r>
      <w:r w:rsidRPr="006A2356">
        <w:rPr>
          <w:b w:val="0"/>
          <w:bCs w:val="0"/>
          <w:sz w:val="24"/>
          <w:szCs w:val="24"/>
        </w:rPr>
        <w:t>ют</w:t>
      </w:r>
      <w:r w:rsidR="00042016" w:rsidRPr="006A2356">
        <w:rPr>
          <w:b w:val="0"/>
          <w:bCs w:val="0"/>
          <w:sz w:val="24"/>
          <w:szCs w:val="24"/>
        </w:rPr>
        <w:t xml:space="preserve"> требовани</w:t>
      </w:r>
      <w:r w:rsidRPr="006A2356">
        <w:rPr>
          <w:b w:val="0"/>
          <w:bCs w:val="0"/>
          <w:sz w:val="24"/>
          <w:szCs w:val="24"/>
        </w:rPr>
        <w:t>ю</w:t>
      </w:r>
      <w:r w:rsidR="00042016" w:rsidRPr="006A2356">
        <w:rPr>
          <w:b w:val="0"/>
          <w:bCs w:val="0"/>
          <w:sz w:val="24"/>
          <w:szCs w:val="24"/>
        </w:rPr>
        <w:t xml:space="preserve"> определенности и</w:t>
      </w:r>
      <w:r w:rsidRPr="006A2356">
        <w:rPr>
          <w:b w:val="0"/>
          <w:bCs w:val="0"/>
          <w:sz w:val="24"/>
          <w:szCs w:val="24"/>
        </w:rPr>
        <w:t xml:space="preserve"> не</w:t>
      </w:r>
      <w:r w:rsidR="00042016" w:rsidRPr="006A2356">
        <w:rPr>
          <w:b w:val="0"/>
          <w:bCs w:val="0"/>
          <w:sz w:val="24"/>
          <w:szCs w:val="24"/>
        </w:rPr>
        <w:t xml:space="preserve"> понятию «качества закона», а также </w:t>
      </w:r>
      <w:r w:rsidRPr="006A2356">
        <w:rPr>
          <w:b w:val="0"/>
          <w:bCs w:val="0"/>
          <w:sz w:val="24"/>
          <w:szCs w:val="24"/>
        </w:rPr>
        <w:t>не согласуются с</w:t>
      </w:r>
      <w:r w:rsidR="00042016" w:rsidRPr="006A2356">
        <w:rPr>
          <w:b w:val="0"/>
          <w:bCs w:val="0"/>
          <w:sz w:val="24"/>
          <w:szCs w:val="24"/>
        </w:rPr>
        <w:t xml:space="preserve"> принцип</w:t>
      </w:r>
      <w:r w:rsidRPr="006A2356">
        <w:rPr>
          <w:b w:val="0"/>
          <w:bCs w:val="0"/>
          <w:sz w:val="24"/>
          <w:szCs w:val="24"/>
        </w:rPr>
        <w:t>ом</w:t>
      </w:r>
      <w:r w:rsidR="00042016" w:rsidRPr="006A2356">
        <w:rPr>
          <w:b w:val="0"/>
          <w:bCs w:val="0"/>
          <w:sz w:val="24"/>
          <w:szCs w:val="24"/>
        </w:rPr>
        <w:t xml:space="preserve"> соразмерности ответственности установленной цели.</w:t>
      </w:r>
      <w:proofErr w:type="gramEnd"/>
      <w:r w:rsidRPr="006A2356">
        <w:rPr>
          <w:b w:val="0"/>
          <w:bCs w:val="0"/>
          <w:sz w:val="24"/>
          <w:szCs w:val="24"/>
        </w:rPr>
        <w:t xml:space="preserve"> </w:t>
      </w:r>
      <w:proofErr w:type="gramStart"/>
      <w:r w:rsidRPr="006A2356">
        <w:rPr>
          <w:b w:val="0"/>
          <w:bCs w:val="0"/>
          <w:sz w:val="24"/>
          <w:szCs w:val="24"/>
        </w:rPr>
        <w:t>Как подчеркивал Конституционный Суд Российской Федерации,</w:t>
      </w:r>
      <w:r w:rsidR="00042016" w:rsidRPr="006A2356">
        <w:rPr>
          <w:b w:val="0"/>
          <w:bCs w:val="0"/>
          <w:sz w:val="24"/>
          <w:szCs w:val="24"/>
        </w:rPr>
        <w:t xml:space="preserve"> особое значение приобретает требование </w:t>
      </w:r>
      <w:r w:rsidR="00042016" w:rsidRPr="006A2356">
        <w:rPr>
          <w:b w:val="0"/>
          <w:bCs w:val="0"/>
          <w:sz w:val="24"/>
          <w:szCs w:val="24"/>
        </w:rPr>
        <w:lastRenderedPageBreak/>
        <w:t>определен</w:t>
      </w:r>
      <w:r w:rsidRPr="006A2356">
        <w:rPr>
          <w:b w:val="0"/>
          <w:bCs w:val="0"/>
          <w:sz w:val="24"/>
          <w:szCs w:val="24"/>
        </w:rPr>
        <w:t xml:space="preserve">ности правовых норм, поскольку </w:t>
      </w:r>
      <w:r w:rsidR="00042016" w:rsidRPr="006A2356">
        <w:rPr>
          <w:b w:val="0"/>
          <w:bCs w:val="0"/>
          <w:sz w:val="24"/>
          <w:szCs w:val="24"/>
        </w:rPr>
        <w:t>уголовное законодательство является по своей природе крайним (исключительным) средством, с помощью которого государство реагирует на факты противоправного поведения в целях охраны общественных отношений, если она не может быть обеспечена должным образом с помощью правовых норм иной отраслевой принадлежности;</w:t>
      </w:r>
      <w:proofErr w:type="gramEnd"/>
      <w:r w:rsidR="00042016" w:rsidRPr="006A2356">
        <w:rPr>
          <w:b w:val="0"/>
          <w:bCs w:val="0"/>
          <w:sz w:val="24"/>
          <w:szCs w:val="24"/>
        </w:rPr>
        <w:t xml:space="preserve"> соответственно, уголовная ответственность может считаться законно установленной лишь при условии, что она соразмерна характеру и степени общественной опасности криминализируемого противоправного деяния (Постановление от 10 февраля 2017 г</w:t>
      </w:r>
      <w:r w:rsidRPr="006A2356">
        <w:rPr>
          <w:b w:val="0"/>
          <w:bCs w:val="0"/>
          <w:sz w:val="24"/>
          <w:szCs w:val="24"/>
        </w:rPr>
        <w:t>ода</w:t>
      </w:r>
      <w:r w:rsidR="00042016" w:rsidRPr="006A2356">
        <w:rPr>
          <w:b w:val="0"/>
          <w:bCs w:val="0"/>
          <w:sz w:val="24"/>
          <w:szCs w:val="24"/>
        </w:rPr>
        <w:t xml:space="preserve"> </w:t>
      </w:r>
      <w:r w:rsidRPr="006A2356">
        <w:rPr>
          <w:b w:val="0"/>
          <w:bCs w:val="0"/>
          <w:sz w:val="24"/>
          <w:szCs w:val="24"/>
        </w:rPr>
        <w:t>№</w:t>
      </w:r>
      <w:r w:rsidR="00042016" w:rsidRPr="006A2356">
        <w:rPr>
          <w:b w:val="0"/>
          <w:bCs w:val="0"/>
          <w:sz w:val="24"/>
          <w:szCs w:val="24"/>
        </w:rPr>
        <w:t xml:space="preserve"> 2-П).</w:t>
      </w:r>
    </w:p>
    <w:p w:rsidR="006A2356" w:rsidRDefault="002F21DD" w:rsidP="0004201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В-третьих,</w:t>
      </w:r>
      <w:r w:rsidR="006A2356" w:rsidRPr="006A2356">
        <w:rPr>
          <w:b w:val="0"/>
          <w:bCs w:val="0"/>
          <w:sz w:val="24"/>
          <w:szCs w:val="24"/>
        </w:rPr>
        <w:t xml:space="preserve"> о</w:t>
      </w:r>
      <w:r w:rsidR="00042016" w:rsidRPr="006A2356">
        <w:rPr>
          <w:b w:val="0"/>
          <w:bCs w:val="0"/>
          <w:sz w:val="24"/>
          <w:szCs w:val="24"/>
        </w:rPr>
        <w:t>дн</w:t>
      </w:r>
      <w:r w:rsidR="006A2356" w:rsidRPr="006A2356">
        <w:rPr>
          <w:b w:val="0"/>
          <w:bCs w:val="0"/>
          <w:sz w:val="24"/>
          <w:szCs w:val="24"/>
        </w:rPr>
        <w:t>им из элементов</w:t>
      </w:r>
      <w:r w:rsidR="00042016" w:rsidRPr="006A2356">
        <w:rPr>
          <w:b w:val="0"/>
          <w:bCs w:val="0"/>
          <w:sz w:val="24"/>
          <w:szCs w:val="24"/>
        </w:rPr>
        <w:t xml:space="preserve"> состава преступления является умысел на совершение противозаконного деяния</w:t>
      </w:r>
      <w:r w:rsidR="006A2356" w:rsidRPr="006A2356">
        <w:rPr>
          <w:b w:val="0"/>
          <w:bCs w:val="0"/>
          <w:sz w:val="24"/>
          <w:szCs w:val="24"/>
        </w:rPr>
        <w:t xml:space="preserve"> (субъективная сторона)</w:t>
      </w:r>
      <w:r w:rsidR="00042016" w:rsidRPr="006A2356">
        <w:rPr>
          <w:b w:val="0"/>
          <w:bCs w:val="0"/>
          <w:sz w:val="24"/>
          <w:szCs w:val="24"/>
        </w:rPr>
        <w:t xml:space="preserve">. </w:t>
      </w:r>
      <w:r w:rsidR="006A2356" w:rsidRPr="006A2356">
        <w:rPr>
          <w:b w:val="0"/>
          <w:bCs w:val="0"/>
          <w:sz w:val="24"/>
          <w:szCs w:val="24"/>
        </w:rPr>
        <w:t>З</w:t>
      </w:r>
      <w:r w:rsidR="00042016" w:rsidRPr="006A2356">
        <w:rPr>
          <w:b w:val="0"/>
          <w:bCs w:val="0"/>
          <w:sz w:val="24"/>
          <w:szCs w:val="24"/>
        </w:rPr>
        <w:t xml:space="preserve">аконопроект предполагает, что гражданин может быть </w:t>
      </w:r>
      <w:r w:rsidR="006A2356" w:rsidRPr="006A2356">
        <w:rPr>
          <w:b w:val="0"/>
          <w:bCs w:val="0"/>
          <w:sz w:val="24"/>
          <w:szCs w:val="24"/>
        </w:rPr>
        <w:t xml:space="preserve">осужден за </w:t>
      </w:r>
      <w:r w:rsidR="00042016" w:rsidRPr="006A2356">
        <w:rPr>
          <w:b w:val="0"/>
          <w:bCs w:val="0"/>
          <w:sz w:val="24"/>
          <w:szCs w:val="24"/>
        </w:rPr>
        <w:t>уклон</w:t>
      </w:r>
      <w:r w:rsidR="006A2356" w:rsidRPr="006A2356">
        <w:rPr>
          <w:b w:val="0"/>
          <w:bCs w:val="0"/>
          <w:sz w:val="24"/>
          <w:szCs w:val="24"/>
        </w:rPr>
        <w:t>ение</w:t>
      </w:r>
      <w:r w:rsidR="00042016" w:rsidRPr="006A2356">
        <w:rPr>
          <w:b w:val="0"/>
          <w:bCs w:val="0"/>
          <w:sz w:val="24"/>
          <w:szCs w:val="24"/>
        </w:rPr>
        <w:t xml:space="preserve"> от прохождения</w:t>
      </w:r>
      <w:r w:rsidR="006A2356" w:rsidRPr="006A2356">
        <w:rPr>
          <w:b w:val="0"/>
          <w:bCs w:val="0"/>
          <w:sz w:val="24"/>
          <w:szCs w:val="24"/>
        </w:rPr>
        <w:t xml:space="preserve"> альтернативной гражданкой службы</w:t>
      </w:r>
      <w:r w:rsidR="00042016" w:rsidRPr="006A2356">
        <w:rPr>
          <w:b w:val="0"/>
          <w:bCs w:val="0"/>
          <w:sz w:val="24"/>
          <w:szCs w:val="24"/>
        </w:rPr>
        <w:t xml:space="preserve"> даже в случае, когда совершенное им действие не имеет явных признаков оконченного преступления</w:t>
      </w:r>
      <w:r w:rsidR="006A2356" w:rsidRPr="006A2356">
        <w:rPr>
          <w:b w:val="0"/>
          <w:bCs w:val="0"/>
          <w:sz w:val="24"/>
          <w:szCs w:val="24"/>
        </w:rPr>
        <w:t xml:space="preserve">, что идет в разрез правовой позиции Верховного Суда Российской Федерации, изложенной в Постановлении Пленума от  </w:t>
      </w:r>
      <w:r w:rsidR="006A2356">
        <w:rPr>
          <w:b w:val="0"/>
          <w:bCs w:val="0"/>
          <w:sz w:val="24"/>
          <w:szCs w:val="24"/>
        </w:rPr>
        <w:t xml:space="preserve">03 </w:t>
      </w:r>
      <w:r w:rsidR="006A2356" w:rsidRPr="006A2356">
        <w:rPr>
          <w:b w:val="0"/>
          <w:bCs w:val="0"/>
          <w:sz w:val="24"/>
          <w:szCs w:val="24"/>
        </w:rPr>
        <w:t>апреля 2008 года № 3</w:t>
      </w:r>
      <w:r w:rsidR="00042016" w:rsidRPr="006A2356">
        <w:rPr>
          <w:b w:val="0"/>
          <w:bCs w:val="0"/>
          <w:sz w:val="24"/>
          <w:szCs w:val="24"/>
        </w:rPr>
        <w:t xml:space="preserve">. </w:t>
      </w:r>
    </w:p>
    <w:p w:rsidR="00042016" w:rsidRPr="006A2356" w:rsidRDefault="006A2356" w:rsidP="0004201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042016" w:rsidRPr="006A2356">
        <w:rPr>
          <w:b w:val="0"/>
          <w:bCs w:val="0"/>
          <w:sz w:val="24"/>
          <w:szCs w:val="24"/>
        </w:rPr>
        <w:t xml:space="preserve">ринятие рассматриваемого законопроекта породит множество ситуаций, в которых намерения гражданина на уклонение от прохождения </w:t>
      </w:r>
      <w:r>
        <w:rPr>
          <w:b w:val="0"/>
          <w:bCs w:val="0"/>
          <w:sz w:val="24"/>
          <w:szCs w:val="24"/>
        </w:rPr>
        <w:t>альтернативной гражданской службы</w:t>
      </w:r>
      <w:r w:rsidR="00042016" w:rsidRPr="006A235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будет невозможно </w:t>
      </w:r>
      <w:r w:rsidR="00042016" w:rsidRPr="006A2356">
        <w:rPr>
          <w:b w:val="0"/>
          <w:bCs w:val="0"/>
          <w:sz w:val="24"/>
          <w:szCs w:val="24"/>
        </w:rPr>
        <w:t xml:space="preserve">доподлинно определить, а при условии, что </w:t>
      </w:r>
      <w:r>
        <w:rPr>
          <w:b w:val="0"/>
          <w:bCs w:val="0"/>
          <w:sz w:val="24"/>
          <w:szCs w:val="24"/>
        </w:rPr>
        <w:t>выявить</w:t>
      </w:r>
      <w:r w:rsidR="00042016" w:rsidRPr="006A2356">
        <w:rPr>
          <w:b w:val="0"/>
          <w:bCs w:val="0"/>
          <w:sz w:val="24"/>
          <w:szCs w:val="24"/>
        </w:rPr>
        <w:t xml:space="preserve"> умысел на совершение преступления без наличия непротиворечивых факторов, его демонстрирующих, </w:t>
      </w:r>
      <w:r>
        <w:rPr>
          <w:b w:val="0"/>
          <w:bCs w:val="0"/>
          <w:sz w:val="24"/>
          <w:szCs w:val="24"/>
        </w:rPr>
        <w:t>затруднительно</w:t>
      </w:r>
      <w:r w:rsidR="00042016" w:rsidRPr="006A2356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это</w:t>
      </w:r>
      <w:r w:rsidR="00042016" w:rsidRPr="006A2356">
        <w:rPr>
          <w:b w:val="0"/>
          <w:bCs w:val="0"/>
          <w:sz w:val="24"/>
          <w:szCs w:val="24"/>
        </w:rPr>
        <w:t xml:space="preserve"> увеличивает риски привлечения к </w:t>
      </w:r>
      <w:r>
        <w:rPr>
          <w:b w:val="0"/>
          <w:bCs w:val="0"/>
          <w:sz w:val="24"/>
          <w:szCs w:val="24"/>
        </w:rPr>
        <w:t xml:space="preserve">уголовной </w:t>
      </w:r>
      <w:r w:rsidR="00042016" w:rsidRPr="006A2356">
        <w:rPr>
          <w:b w:val="0"/>
          <w:bCs w:val="0"/>
          <w:sz w:val="24"/>
          <w:szCs w:val="24"/>
        </w:rPr>
        <w:t>ответственности невиновных граждан.</w:t>
      </w:r>
    </w:p>
    <w:p w:rsidR="00042016" w:rsidRPr="006A2356" w:rsidRDefault="002F21DD" w:rsidP="0004201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 xml:space="preserve">Наконец, законопроект криминализирует </w:t>
      </w:r>
      <w:r w:rsidR="00042016" w:rsidRPr="006A2356">
        <w:rPr>
          <w:b w:val="0"/>
          <w:bCs w:val="0"/>
          <w:sz w:val="24"/>
          <w:szCs w:val="24"/>
        </w:rPr>
        <w:t>деяни</w:t>
      </w:r>
      <w:r>
        <w:rPr>
          <w:b w:val="0"/>
          <w:bCs w:val="0"/>
          <w:sz w:val="24"/>
          <w:szCs w:val="24"/>
        </w:rPr>
        <w:t>я</w:t>
      </w:r>
      <w:r w:rsidR="00042016" w:rsidRPr="006A2356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по своей правой </w:t>
      </w:r>
      <w:proofErr w:type="gramStart"/>
      <w:r>
        <w:rPr>
          <w:b w:val="0"/>
          <w:bCs w:val="0"/>
          <w:sz w:val="24"/>
          <w:szCs w:val="24"/>
        </w:rPr>
        <w:t>природе</w:t>
      </w:r>
      <w:proofErr w:type="gramEnd"/>
      <w:r w:rsidR="00042016" w:rsidRPr="006A2356">
        <w:rPr>
          <w:b w:val="0"/>
          <w:bCs w:val="0"/>
          <w:sz w:val="24"/>
          <w:szCs w:val="24"/>
        </w:rPr>
        <w:t xml:space="preserve"> являющ</w:t>
      </w:r>
      <w:r>
        <w:rPr>
          <w:b w:val="0"/>
          <w:bCs w:val="0"/>
          <w:sz w:val="24"/>
          <w:szCs w:val="24"/>
        </w:rPr>
        <w:t>и</w:t>
      </w:r>
      <w:r w:rsidR="00042016" w:rsidRPr="006A2356">
        <w:rPr>
          <w:b w:val="0"/>
          <w:bCs w:val="0"/>
          <w:sz w:val="24"/>
          <w:szCs w:val="24"/>
        </w:rPr>
        <w:t>еся дисциплинарным</w:t>
      </w:r>
      <w:r>
        <w:rPr>
          <w:b w:val="0"/>
          <w:bCs w:val="0"/>
          <w:sz w:val="24"/>
          <w:szCs w:val="24"/>
        </w:rPr>
        <w:t xml:space="preserve"> проступком</w:t>
      </w:r>
      <w:r w:rsidR="00042016" w:rsidRPr="006A2356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что </w:t>
      </w:r>
      <w:r w:rsidR="00042016" w:rsidRPr="006A2356">
        <w:rPr>
          <w:b w:val="0"/>
          <w:bCs w:val="0"/>
          <w:sz w:val="24"/>
          <w:szCs w:val="24"/>
        </w:rPr>
        <w:t>не отвечает требованиям общественной опасности</w:t>
      </w:r>
      <w:r>
        <w:rPr>
          <w:b w:val="0"/>
          <w:bCs w:val="0"/>
          <w:sz w:val="24"/>
          <w:szCs w:val="24"/>
        </w:rPr>
        <w:t xml:space="preserve"> и дополнительно создает риск нарушения принципе </w:t>
      </w:r>
      <w:r w:rsidR="00042016" w:rsidRPr="006A2356">
        <w:rPr>
          <w:b w:val="0"/>
          <w:bCs w:val="0"/>
          <w:sz w:val="24"/>
          <w:szCs w:val="24"/>
        </w:rPr>
        <w:t xml:space="preserve">принцип </w:t>
      </w:r>
      <w:proofErr w:type="spellStart"/>
      <w:r w:rsidR="00042016" w:rsidRPr="002F21DD">
        <w:rPr>
          <w:b w:val="0"/>
          <w:i/>
          <w:color w:val="000000"/>
          <w:spacing w:val="3"/>
          <w:sz w:val="24"/>
          <w:szCs w:val="24"/>
        </w:rPr>
        <w:t>non</w:t>
      </w:r>
      <w:proofErr w:type="spellEnd"/>
      <w:r w:rsidR="00042016" w:rsidRPr="002F21DD">
        <w:rPr>
          <w:b w:val="0"/>
          <w:i/>
          <w:color w:val="000000"/>
          <w:spacing w:val="3"/>
          <w:sz w:val="24"/>
          <w:szCs w:val="24"/>
        </w:rPr>
        <w:t xml:space="preserve"> </w:t>
      </w:r>
      <w:proofErr w:type="spellStart"/>
      <w:r w:rsidR="00042016" w:rsidRPr="002F21DD">
        <w:rPr>
          <w:b w:val="0"/>
          <w:i/>
          <w:color w:val="000000"/>
          <w:spacing w:val="3"/>
          <w:sz w:val="24"/>
          <w:szCs w:val="24"/>
        </w:rPr>
        <w:t>bis</w:t>
      </w:r>
      <w:proofErr w:type="spellEnd"/>
      <w:r w:rsidR="00042016" w:rsidRPr="002F21DD">
        <w:rPr>
          <w:b w:val="0"/>
          <w:i/>
          <w:color w:val="000000"/>
          <w:spacing w:val="3"/>
          <w:sz w:val="24"/>
          <w:szCs w:val="24"/>
        </w:rPr>
        <w:t xml:space="preserve"> </w:t>
      </w:r>
      <w:proofErr w:type="spellStart"/>
      <w:r w:rsidR="00042016" w:rsidRPr="002F21DD">
        <w:rPr>
          <w:b w:val="0"/>
          <w:i/>
          <w:color w:val="000000"/>
          <w:spacing w:val="3"/>
          <w:sz w:val="24"/>
          <w:szCs w:val="24"/>
        </w:rPr>
        <w:t>in</w:t>
      </w:r>
      <w:proofErr w:type="spellEnd"/>
      <w:r w:rsidR="00042016" w:rsidRPr="002F21DD">
        <w:rPr>
          <w:b w:val="0"/>
          <w:i/>
          <w:color w:val="000000"/>
          <w:spacing w:val="3"/>
          <w:sz w:val="24"/>
          <w:szCs w:val="24"/>
        </w:rPr>
        <w:t xml:space="preserve"> </w:t>
      </w:r>
      <w:proofErr w:type="spellStart"/>
      <w:r w:rsidR="00042016" w:rsidRPr="002F21DD">
        <w:rPr>
          <w:b w:val="0"/>
          <w:i/>
          <w:color w:val="000000"/>
          <w:spacing w:val="3"/>
          <w:sz w:val="24"/>
          <w:szCs w:val="24"/>
        </w:rPr>
        <w:t>idem</w:t>
      </w:r>
      <w:proofErr w:type="spellEnd"/>
      <w:r w:rsidR="00042016" w:rsidRPr="006A2356">
        <w:rPr>
          <w:b w:val="0"/>
          <w:color w:val="000000"/>
          <w:spacing w:val="3"/>
          <w:sz w:val="24"/>
          <w:szCs w:val="24"/>
        </w:rPr>
        <w:t xml:space="preserve"> </w:t>
      </w:r>
      <w:r>
        <w:rPr>
          <w:b w:val="0"/>
          <w:color w:val="000000"/>
          <w:spacing w:val="3"/>
          <w:sz w:val="24"/>
          <w:szCs w:val="24"/>
        </w:rPr>
        <w:t>(н</w:t>
      </w:r>
      <w:r w:rsidR="00042016" w:rsidRPr="006A2356">
        <w:rPr>
          <w:b w:val="0"/>
          <w:sz w:val="24"/>
          <w:szCs w:val="24"/>
          <w:shd w:val="clear" w:color="auto" w:fill="FFFFFF"/>
        </w:rPr>
        <w:t>е дважды за одно и то же)</w:t>
      </w:r>
      <w:r>
        <w:rPr>
          <w:b w:val="0"/>
          <w:sz w:val="24"/>
          <w:szCs w:val="24"/>
          <w:shd w:val="clear" w:color="auto" w:fill="FFFFFF"/>
        </w:rPr>
        <w:t>, так как за опоздание на рабочее место гражданин может быть привлечен как к дисциплинарной</w:t>
      </w:r>
      <w:r w:rsidR="002E5D75">
        <w:rPr>
          <w:b w:val="0"/>
          <w:sz w:val="24"/>
          <w:szCs w:val="24"/>
          <w:shd w:val="clear" w:color="auto" w:fill="FFFFFF"/>
        </w:rPr>
        <w:t>,</w:t>
      </w:r>
      <w:r>
        <w:rPr>
          <w:b w:val="0"/>
          <w:sz w:val="24"/>
          <w:szCs w:val="24"/>
          <w:shd w:val="clear" w:color="auto" w:fill="FFFFFF"/>
        </w:rPr>
        <w:t xml:space="preserve"> так и уголовной ответственности</w:t>
      </w:r>
      <w:r w:rsidR="00042016" w:rsidRPr="006A2356">
        <w:rPr>
          <w:b w:val="0"/>
          <w:sz w:val="24"/>
          <w:szCs w:val="24"/>
          <w:shd w:val="clear" w:color="auto" w:fill="FFFFFF"/>
        </w:rPr>
        <w:t>.</w:t>
      </w:r>
    </w:p>
    <w:p w:rsidR="00CA1CC5" w:rsidRDefault="00CA1CC5" w:rsidP="002F21D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 содержит законопроект и обоснования реальной необходимости дополнительной криминализации деяний граждан, проходящих альтернативную гражданскую службу.</w:t>
      </w:r>
    </w:p>
    <w:p w:rsidR="002F21DD" w:rsidRDefault="002F21DD" w:rsidP="002F21D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CA1CC5">
        <w:rPr>
          <w:b w:val="0"/>
          <w:bCs w:val="0"/>
          <w:sz w:val="24"/>
          <w:szCs w:val="24"/>
        </w:rPr>
        <w:t>Согласно статистике Судебного департамента при Верховном Суде Российской Федерации сегодня</w:t>
      </w:r>
      <w:r w:rsidR="00561C71" w:rsidRPr="006A235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 Российской Федерации</w:t>
      </w:r>
      <w:r w:rsidR="00561C71" w:rsidRPr="006A2356">
        <w:rPr>
          <w:b w:val="0"/>
          <w:bCs w:val="0"/>
          <w:sz w:val="24"/>
          <w:szCs w:val="24"/>
        </w:rPr>
        <w:t xml:space="preserve"> наблюдается </w:t>
      </w:r>
      <w:r w:rsidR="00311E3A" w:rsidRPr="006A2356">
        <w:rPr>
          <w:b w:val="0"/>
          <w:bCs w:val="0"/>
          <w:sz w:val="24"/>
          <w:szCs w:val="24"/>
        </w:rPr>
        <w:t xml:space="preserve">незначительное количество </w:t>
      </w:r>
      <w:r w:rsidR="00561C71" w:rsidRPr="006A2356">
        <w:rPr>
          <w:b w:val="0"/>
          <w:bCs w:val="0"/>
          <w:sz w:val="24"/>
          <w:szCs w:val="24"/>
        </w:rPr>
        <w:t xml:space="preserve">случаев привлечения граждан к ответственности </w:t>
      </w:r>
      <w:r>
        <w:rPr>
          <w:b w:val="0"/>
          <w:bCs w:val="0"/>
          <w:sz w:val="24"/>
          <w:szCs w:val="24"/>
        </w:rPr>
        <w:t>по части 2 статьи 328 УК РФ (</w:t>
      </w:r>
      <w:r w:rsidR="00561C71" w:rsidRPr="006A2356">
        <w:rPr>
          <w:b w:val="0"/>
          <w:bCs w:val="0"/>
          <w:sz w:val="24"/>
          <w:szCs w:val="24"/>
        </w:rPr>
        <w:t>уклонение от прохождения ал</w:t>
      </w:r>
      <w:r w:rsidR="006979AB" w:rsidRPr="006A2356">
        <w:rPr>
          <w:b w:val="0"/>
          <w:bCs w:val="0"/>
          <w:sz w:val="24"/>
          <w:szCs w:val="24"/>
        </w:rPr>
        <w:t>ьтернативной гражданской службы</w:t>
      </w:r>
      <w:r>
        <w:rPr>
          <w:b w:val="0"/>
          <w:bCs w:val="0"/>
          <w:sz w:val="24"/>
          <w:szCs w:val="24"/>
        </w:rPr>
        <w:t>)</w:t>
      </w:r>
      <w:r w:rsidR="00407DD5">
        <w:rPr>
          <w:b w:val="0"/>
          <w:bCs w:val="0"/>
          <w:sz w:val="24"/>
          <w:szCs w:val="24"/>
        </w:rPr>
        <w:t xml:space="preserve"> в первом полугодии 2017 года по данной статье было привлечено к ответственности 2 человека.</w:t>
      </w:r>
    </w:p>
    <w:p w:rsidR="00783268" w:rsidRPr="006A2356" w:rsidRDefault="006979AB" w:rsidP="002F21D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lastRenderedPageBreak/>
        <w:t>Е</w:t>
      </w:r>
      <w:r w:rsidR="00190F41" w:rsidRPr="006A2356">
        <w:rPr>
          <w:b w:val="0"/>
          <w:bCs w:val="0"/>
          <w:sz w:val="24"/>
          <w:szCs w:val="24"/>
        </w:rPr>
        <w:t>диничные случаи</w:t>
      </w:r>
      <w:r w:rsidR="00456839" w:rsidRPr="006A2356">
        <w:rPr>
          <w:b w:val="0"/>
          <w:bCs w:val="0"/>
          <w:sz w:val="24"/>
          <w:szCs w:val="24"/>
        </w:rPr>
        <w:t xml:space="preserve"> </w:t>
      </w:r>
      <w:r w:rsidR="002F21DD">
        <w:rPr>
          <w:b w:val="0"/>
          <w:bCs w:val="0"/>
          <w:sz w:val="24"/>
          <w:szCs w:val="24"/>
        </w:rPr>
        <w:t>таких правонарушений</w:t>
      </w:r>
      <w:r w:rsidR="00CA1CC5">
        <w:rPr>
          <w:b w:val="0"/>
          <w:bCs w:val="0"/>
          <w:sz w:val="24"/>
          <w:szCs w:val="24"/>
        </w:rPr>
        <w:t>,</w:t>
      </w:r>
      <w:r w:rsidR="00C85A38" w:rsidRPr="006A2356">
        <w:rPr>
          <w:b w:val="0"/>
          <w:bCs w:val="0"/>
          <w:sz w:val="24"/>
          <w:szCs w:val="24"/>
        </w:rPr>
        <w:t xml:space="preserve"> </w:t>
      </w:r>
      <w:r w:rsidR="00456839" w:rsidRPr="006A2356">
        <w:rPr>
          <w:b w:val="0"/>
          <w:bCs w:val="0"/>
          <w:sz w:val="24"/>
          <w:szCs w:val="24"/>
        </w:rPr>
        <w:t xml:space="preserve">не идут ни в какое сравнение с </w:t>
      </w:r>
      <w:r w:rsidR="00C85A38" w:rsidRPr="006A2356">
        <w:rPr>
          <w:b w:val="0"/>
          <w:bCs w:val="0"/>
          <w:sz w:val="24"/>
          <w:szCs w:val="24"/>
        </w:rPr>
        <w:t xml:space="preserve">количеством </w:t>
      </w:r>
      <w:r w:rsidR="00456839" w:rsidRPr="006A2356">
        <w:rPr>
          <w:b w:val="0"/>
          <w:bCs w:val="0"/>
          <w:sz w:val="24"/>
          <w:szCs w:val="24"/>
        </w:rPr>
        <w:t>и</w:t>
      </w:r>
      <w:r w:rsidR="00C85A38" w:rsidRPr="006A2356">
        <w:rPr>
          <w:b w:val="0"/>
          <w:bCs w:val="0"/>
          <w:sz w:val="24"/>
          <w:szCs w:val="24"/>
        </w:rPr>
        <w:t>ных</w:t>
      </w:r>
      <w:r w:rsidR="0089192E" w:rsidRPr="006A2356">
        <w:rPr>
          <w:b w:val="0"/>
          <w:bCs w:val="0"/>
          <w:sz w:val="24"/>
          <w:szCs w:val="24"/>
        </w:rPr>
        <w:t xml:space="preserve"> преступлений, связанных</w:t>
      </w:r>
      <w:r w:rsidR="00AA09B7" w:rsidRPr="006A2356">
        <w:rPr>
          <w:b w:val="0"/>
          <w:bCs w:val="0"/>
          <w:sz w:val="24"/>
          <w:szCs w:val="24"/>
        </w:rPr>
        <w:t xml:space="preserve"> с воинск</w:t>
      </w:r>
      <w:r w:rsidR="00456839" w:rsidRPr="006A2356">
        <w:rPr>
          <w:b w:val="0"/>
          <w:bCs w:val="0"/>
          <w:sz w:val="24"/>
          <w:szCs w:val="24"/>
        </w:rPr>
        <w:t xml:space="preserve">ой обязанностью и прохождением военной службы. </w:t>
      </w:r>
    </w:p>
    <w:p w:rsidR="003003E9" w:rsidRPr="006A2356" w:rsidRDefault="00652CAD" w:rsidP="00EC643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>Большинство граждан</w:t>
      </w:r>
      <w:r w:rsidR="00AA09B7" w:rsidRPr="006A2356">
        <w:rPr>
          <w:b w:val="0"/>
          <w:bCs w:val="0"/>
          <w:sz w:val="24"/>
          <w:szCs w:val="24"/>
        </w:rPr>
        <w:t>,</w:t>
      </w:r>
      <w:r w:rsidRPr="006A2356">
        <w:rPr>
          <w:b w:val="0"/>
          <w:bCs w:val="0"/>
          <w:sz w:val="24"/>
          <w:szCs w:val="24"/>
        </w:rPr>
        <w:t xml:space="preserve"> проходящих гражданскую службу</w:t>
      </w:r>
      <w:r w:rsidR="009117E9" w:rsidRPr="006A2356">
        <w:rPr>
          <w:b w:val="0"/>
          <w:bCs w:val="0"/>
          <w:sz w:val="24"/>
          <w:szCs w:val="24"/>
        </w:rPr>
        <w:t>,</w:t>
      </w:r>
      <w:r w:rsidRPr="006A2356">
        <w:rPr>
          <w:b w:val="0"/>
          <w:bCs w:val="0"/>
          <w:sz w:val="24"/>
          <w:szCs w:val="24"/>
        </w:rPr>
        <w:t xml:space="preserve"> не только не</w:t>
      </w:r>
      <w:r w:rsidR="00AA09B7" w:rsidRPr="006A2356">
        <w:rPr>
          <w:b w:val="0"/>
          <w:bCs w:val="0"/>
          <w:sz w:val="24"/>
          <w:szCs w:val="24"/>
        </w:rPr>
        <w:t xml:space="preserve"> уклоняются</w:t>
      </w:r>
      <w:r w:rsidR="00890D2D" w:rsidRPr="006A2356">
        <w:rPr>
          <w:b w:val="0"/>
          <w:bCs w:val="0"/>
          <w:sz w:val="24"/>
          <w:szCs w:val="24"/>
        </w:rPr>
        <w:t xml:space="preserve"> </w:t>
      </w:r>
      <w:r w:rsidRPr="006A2356">
        <w:rPr>
          <w:b w:val="0"/>
          <w:bCs w:val="0"/>
          <w:sz w:val="24"/>
          <w:szCs w:val="24"/>
        </w:rPr>
        <w:t xml:space="preserve">от </w:t>
      </w:r>
      <w:r w:rsidR="00CA1CC5">
        <w:rPr>
          <w:b w:val="0"/>
          <w:bCs w:val="0"/>
          <w:sz w:val="24"/>
          <w:szCs w:val="24"/>
        </w:rPr>
        <w:t>исполнения обязанностей</w:t>
      </w:r>
      <w:r w:rsidRPr="006A2356">
        <w:rPr>
          <w:b w:val="0"/>
          <w:bCs w:val="0"/>
          <w:sz w:val="24"/>
          <w:szCs w:val="24"/>
        </w:rPr>
        <w:t>,</w:t>
      </w:r>
      <w:r w:rsidR="009117E9" w:rsidRPr="006A2356">
        <w:rPr>
          <w:b w:val="0"/>
          <w:bCs w:val="0"/>
          <w:sz w:val="24"/>
          <w:szCs w:val="24"/>
        </w:rPr>
        <w:t xml:space="preserve"> но</w:t>
      </w:r>
      <w:r w:rsidR="00AA09B7" w:rsidRPr="006A2356">
        <w:rPr>
          <w:b w:val="0"/>
          <w:bCs w:val="0"/>
          <w:sz w:val="24"/>
          <w:szCs w:val="24"/>
        </w:rPr>
        <w:t xml:space="preserve"> </w:t>
      </w:r>
      <w:r w:rsidR="00CA1CC5">
        <w:rPr>
          <w:b w:val="0"/>
          <w:bCs w:val="0"/>
          <w:sz w:val="24"/>
          <w:szCs w:val="24"/>
        </w:rPr>
        <w:t xml:space="preserve">и </w:t>
      </w:r>
      <w:r w:rsidR="00AA09B7" w:rsidRPr="006A2356">
        <w:rPr>
          <w:b w:val="0"/>
          <w:bCs w:val="0"/>
          <w:sz w:val="24"/>
          <w:szCs w:val="24"/>
        </w:rPr>
        <w:t>положительно проявляют</w:t>
      </w:r>
      <w:r w:rsidRPr="006A2356">
        <w:rPr>
          <w:b w:val="0"/>
          <w:bCs w:val="0"/>
          <w:sz w:val="24"/>
          <w:szCs w:val="24"/>
        </w:rPr>
        <w:t xml:space="preserve"> себя </w:t>
      </w:r>
      <w:r w:rsidR="00AA09B7" w:rsidRPr="006A2356">
        <w:rPr>
          <w:b w:val="0"/>
          <w:bCs w:val="0"/>
          <w:sz w:val="24"/>
          <w:szCs w:val="24"/>
        </w:rPr>
        <w:t>в профессиональной деятельности.</w:t>
      </w:r>
      <w:r w:rsidR="00890D2D" w:rsidRPr="006A2356">
        <w:rPr>
          <w:b w:val="0"/>
          <w:bCs w:val="0"/>
          <w:sz w:val="24"/>
          <w:szCs w:val="24"/>
        </w:rPr>
        <w:t xml:space="preserve"> </w:t>
      </w:r>
      <w:r w:rsidR="00CA1CC5">
        <w:rPr>
          <w:b w:val="0"/>
          <w:bCs w:val="0"/>
          <w:sz w:val="24"/>
          <w:szCs w:val="24"/>
        </w:rPr>
        <w:t>К примеру</w:t>
      </w:r>
      <w:r w:rsidR="009117E9" w:rsidRPr="006A2356">
        <w:rPr>
          <w:b w:val="0"/>
          <w:bCs w:val="0"/>
          <w:sz w:val="24"/>
          <w:szCs w:val="24"/>
        </w:rPr>
        <w:t>,</w:t>
      </w:r>
      <w:r w:rsidRPr="006A2356">
        <w:rPr>
          <w:b w:val="0"/>
          <w:bCs w:val="0"/>
          <w:sz w:val="24"/>
          <w:szCs w:val="24"/>
        </w:rPr>
        <w:t xml:space="preserve"> в</w:t>
      </w:r>
      <w:r w:rsidR="00890D2D" w:rsidRPr="006A2356">
        <w:rPr>
          <w:b w:val="0"/>
          <w:bCs w:val="0"/>
          <w:sz w:val="24"/>
          <w:szCs w:val="24"/>
        </w:rPr>
        <w:t xml:space="preserve"> </w:t>
      </w:r>
      <w:r w:rsidR="00AA09B7" w:rsidRPr="006A2356">
        <w:rPr>
          <w:b w:val="0"/>
          <w:bCs w:val="0"/>
          <w:sz w:val="24"/>
          <w:szCs w:val="24"/>
        </w:rPr>
        <w:t xml:space="preserve">число </w:t>
      </w:r>
      <w:r w:rsidRPr="006A2356">
        <w:rPr>
          <w:b w:val="0"/>
          <w:bCs w:val="0"/>
          <w:sz w:val="24"/>
          <w:szCs w:val="24"/>
        </w:rPr>
        <w:t xml:space="preserve">10 лучших почтальонов России 2016 года вошел </w:t>
      </w:r>
      <w:r w:rsidR="003003E9" w:rsidRPr="006A2356">
        <w:rPr>
          <w:b w:val="0"/>
          <w:bCs w:val="0"/>
          <w:sz w:val="24"/>
          <w:szCs w:val="24"/>
        </w:rPr>
        <w:t xml:space="preserve">Андрей </w:t>
      </w:r>
      <w:proofErr w:type="spellStart"/>
      <w:r w:rsidR="003003E9" w:rsidRPr="006A2356">
        <w:rPr>
          <w:b w:val="0"/>
          <w:bCs w:val="0"/>
          <w:sz w:val="24"/>
          <w:szCs w:val="24"/>
        </w:rPr>
        <w:t>Олийник</w:t>
      </w:r>
      <w:proofErr w:type="spellEnd"/>
      <w:r w:rsidR="003003E9" w:rsidRPr="006A2356">
        <w:rPr>
          <w:b w:val="0"/>
          <w:bCs w:val="0"/>
          <w:sz w:val="24"/>
          <w:szCs w:val="24"/>
        </w:rPr>
        <w:t xml:space="preserve">, </w:t>
      </w:r>
      <w:r w:rsidR="00CA1CC5">
        <w:rPr>
          <w:b w:val="0"/>
          <w:bCs w:val="0"/>
          <w:sz w:val="24"/>
          <w:szCs w:val="24"/>
        </w:rPr>
        <w:t>проходящий альтернативную гражданскую службу</w:t>
      </w:r>
      <w:r w:rsidR="003003E9" w:rsidRPr="006A2356">
        <w:rPr>
          <w:b w:val="0"/>
          <w:bCs w:val="0"/>
          <w:sz w:val="24"/>
          <w:szCs w:val="24"/>
        </w:rPr>
        <w:t xml:space="preserve"> </w:t>
      </w:r>
      <w:r w:rsidR="00CA1CC5">
        <w:rPr>
          <w:b w:val="0"/>
          <w:bCs w:val="0"/>
          <w:sz w:val="24"/>
          <w:szCs w:val="24"/>
        </w:rPr>
        <w:t>в одном из отделений почты</w:t>
      </w:r>
      <w:r w:rsidR="003003E9" w:rsidRPr="006A2356">
        <w:rPr>
          <w:b w:val="0"/>
          <w:bCs w:val="0"/>
          <w:sz w:val="24"/>
          <w:szCs w:val="24"/>
        </w:rPr>
        <w:t xml:space="preserve"> </w:t>
      </w:r>
      <w:proofErr w:type="gramStart"/>
      <w:r w:rsidR="00CA1CC5">
        <w:rPr>
          <w:b w:val="0"/>
          <w:bCs w:val="0"/>
          <w:sz w:val="24"/>
          <w:szCs w:val="24"/>
        </w:rPr>
        <w:t>г</w:t>
      </w:r>
      <w:proofErr w:type="gramEnd"/>
      <w:r w:rsidR="00CA1CC5">
        <w:rPr>
          <w:b w:val="0"/>
          <w:bCs w:val="0"/>
          <w:sz w:val="24"/>
          <w:szCs w:val="24"/>
        </w:rPr>
        <w:t xml:space="preserve">. </w:t>
      </w:r>
      <w:r w:rsidR="003003E9" w:rsidRPr="006A2356">
        <w:rPr>
          <w:b w:val="0"/>
          <w:bCs w:val="0"/>
          <w:sz w:val="24"/>
          <w:szCs w:val="24"/>
        </w:rPr>
        <w:t>Ростова-на-Дону.</w:t>
      </w:r>
    </w:p>
    <w:p w:rsidR="00CA1CC5" w:rsidRDefault="00CA1CC5" w:rsidP="00CA1CC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 xml:space="preserve">При этом криминализация дисциплинарных проступков может превратить нормы Уголовного Кодекса Российской Федерации в инструмент подавления свободы совести и религии, а также создаст высокие риски злоупотребления – расширение состава преступления вплоть до распространение на него дисциплинарных проступков </w:t>
      </w:r>
      <w:r w:rsidR="00817C30" w:rsidRPr="006A2356">
        <w:rPr>
          <w:b w:val="0"/>
          <w:bCs w:val="0"/>
          <w:sz w:val="24"/>
          <w:szCs w:val="24"/>
        </w:rPr>
        <w:t xml:space="preserve">может привести к </w:t>
      </w:r>
      <w:r w:rsidR="006058DF" w:rsidRPr="006A2356">
        <w:rPr>
          <w:b w:val="0"/>
          <w:bCs w:val="0"/>
          <w:sz w:val="24"/>
          <w:szCs w:val="24"/>
        </w:rPr>
        <w:t>увеличению количества</w:t>
      </w:r>
      <w:r w:rsidR="00817C30" w:rsidRPr="006A2356">
        <w:rPr>
          <w:b w:val="0"/>
          <w:bCs w:val="0"/>
          <w:sz w:val="24"/>
          <w:szCs w:val="24"/>
        </w:rPr>
        <w:t xml:space="preserve"> обращений в следственные органы даже при </w:t>
      </w:r>
      <w:r w:rsidR="006E47D2" w:rsidRPr="006A2356">
        <w:rPr>
          <w:b w:val="0"/>
          <w:bCs w:val="0"/>
          <w:sz w:val="24"/>
          <w:szCs w:val="24"/>
        </w:rPr>
        <w:t xml:space="preserve">незначительных нарушениях </w:t>
      </w:r>
      <w:r w:rsidR="009117E9" w:rsidRPr="006A2356">
        <w:rPr>
          <w:b w:val="0"/>
          <w:bCs w:val="0"/>
          <w:sz w:val="24"/>
          <w:szCs w:val="24"/>
        </w:rPr>
        <w:t xml:space="preserve">со стороны работников. </w:t>
      </w:r>
      <w:proofErr w:type="gramEnd"/>
    </w:p>
    <w:p w:rsidR="00CA1CC5" w:rsidRDefault="00BB640F" w:rsidP="00CA1CC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Так,</w:t>
      </w:r>
      <w:r w:rsidR="00CA1CC5">
        <w:rPr>
          <w:b w:val="0"/>
          <w:bCs w:val="0"/>
          <w:sz w:val="24"/>
          <w:szCs w:val="24"/>
        </w:rPr>
        <w:t xml:space="preserve"> </w:t>
      </w:r>
      <w:r w:rsidR="006E47D2" w:rsidRPr="006A2356">
        <w:rPr>
          <w:b w:val="0"/>
          <w:bCs w:val="0"/>
          <w:sz w:val="24"/>
          <w:szCs w:val="24"/>
        </w:rPr>
        <w:t>даже незначительное дисциплинарное правонарушение</w:t>
      </w:r>
      <w:r w:rsidR="00CA1CC5">
        <w:rPr>
          <w:b w:val="0"/>
          <w:bCs w:val="0"/>
          <w:sz w:val="24"/>
          <w:szCs w:val="24"/>
        </w:rPr>
        <w:t xml:space="preserve"> в виде </w:t>
      </w:r>
      <w:r w:rsidR="00817C30" w:rsidRPr="006A2356">
        <w:rPr>
          <w:b w:val="0"/>
          <w:bCs w:val="0"/>
          <w:sz w:val="24"/>
          <w:szCs w:val="24"/>
        </w:rPr>
        <w:t>появлени</w:t>
      </w:r>
      <w:r w:rsidR="00CA1CC5">
        <w:rPr>
          <w:b w:val="0"/>
          <w:bCs w:val="0"/>
          <w:sz w:val="24"/>
          <w:szCs w:val="24"/>
        </w:rPr>
        <w:t>я</w:t>
      </w:r>
      <w:r w:rsidR="00817C30" w:rsidRPr="006A2356">
        <w:rPr>
          <w:b w:val="0"/>
          <w:bCs w:val="0"/>
          <w:sz w:val="24"/>
          <w:szCs w:val="24"/>
        </w:rPr>
        <w:t xml:space="preserve"> </w:t>
      </w:r>
      <w:proofErr w:type="spellStart"/>
      <w:r w:rsidR="00CA1CC5">
        <w:rPr>
          <w:b w:val="0"/>
          <w:bCs w:val="0"/>
          <w:sz w:val="24"/>
          <w:szCs w:val="24"/>
        </w:rPr>
        <w:t>альтернативнослужащего</w:t>
      </w:r>
      <w:proofErr w:type="spellEnd"/>
      <w:r w:rsidR="00CA1CC5">
        <w:rPr>
          <w:b w:val="0"/>
          <w:bCs w:val="0"/>
          <w:sz w:val="24"/>
          <w:szCs w:val="24"/>
        </w:rPr>
        <w:t xml:space="preserve"> </w:t>
      </w:r>
      <w:r w:rsidR="00817C30" w:rsidRPr="006A2356">
        <w:rPr>
          <w:b w:val="0"/>
          <w:bCs w:val="0"/>
          <w:sz w:val="24"/>
          <w:szCs w:val="24"/>
        </w:rPr>
        <w:t xml:space="preserve">на рабочем месте без специальной </w:t>
      </w:r>
      <w:r w:rsidR="00830E29" w:rsidRPr="006A2356">
        <w:rPr>
          <w:b w:val="0"/>
          <w:bCs w:val="0"/>
          <w:sz w:val="24"/>
          <w:szCs w:val="24"/>
        </w:rPr>
        <w:t>одежды</w:t>
      </w:r>
      <w:r w:rsidR="00CA1CC5">
        <w:rPr>
          <w:b w:val="0"/>
          <w:bCs w:val="0"/>
          <w:sz w:val="24"/>
          <w:szCs w:val="24"/>
        </w:rPr>
        <w:t xml:space="preserve"> </w:t>
      </w:r>
      <w:r w:rsidR="00E706D9" w:rsidRPr="006A2356">
        <w:rPr>
          <w:b w:val="0"/>
          <w:bCs w:val="0"/>
          <w:sz w:val="24"/>
          <w:szCs w:val="24"/>
        </w:rPr>
        <w:t>может</w:t>
      </w:r>
      <w:r w:rsidR="00830E29" w:rsidRPr="006A2356">
        <w:rPr>
          <w:b w:val="0"/>
          <w:bCs w:val="0"/>
          <w:sz w:val="24"/>
          <w:szCs w:val="24"/>
        </w:rPr>
        <w:t xml:space="preserve"> привести к обращению в следственные органы.</w:t>
      </w:r>
      <w:r w:rsidR="00CA1CC5">
        <w:rPr>
          <w:b w:val="0"/>
          <w:bCs w:val="0"/>
          <w:sz w:val="24"/>
          <w:szCs w:val="24"/>
        </w:rPr>
        <w:t xml:space="preserve"> </w:t>
      </w:r>
    </w:p>
    <w:p w:rsidR="001355E6" w:rsidRDefault="00CA1CC5" w:rsidP="00CA1CC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Криминализация подобных действий также ставит </w:t>
      </w:r>
      <w:r w:rsidR="00B820CA" w:rsidRPr="006A2356">
        <w:rPr>
          <w:b w:val="0"/>
          <w:sz w:val="24"/>
          <w:szCs w:val="24"/>
        </w:rPr>
        <w:t>граждан</w:t>
      </w:r>
      <w:r w:rsidR="00E706D9" w:rsidRPr="006A2356">
        <w:rPr>
          <w:b w:val="0"/>
          <w:sz w:val="24"/>
          <w:szCs w:val="24"/>
        </w:rPr>
        <w:t xml:space="preserve">, проходящих </w:t>
      </w:r>
      <w:r>
        <w:rPr>
          <w:b w:val="0"/>
          <w:sz w:val="24"/>
          <w:szCs w:val="24"/>
        </w:rPr>
        <w:t>альтернативную гражданскую службу</w:t>
      </w:r>
      <w:r w:rsidR="00E706D9" w:rsidRPr="006A2356">
        <w:rPr>
          <w:b w:val="0"/>
          <w:sz w:val="24"/>
          <w:szCs w:val="24"/>
        </w:rPr>
        <w:t xml:space="preserve"> в существенно</w:t>
      </w:r>
      <w:r w:rsidR="00B820CA" w:rsidRPr="006A2356">
        <w:rPr>
          <w:b w:val="0"/>
          <w:sz w:val="24"/>
          <w:szCs w:val="24"/>
        </w:rPr>
        <w:t xml:space="preserve"> менее выгодное положение по сравнению</w:t>
      </w:r>
      <w:r w:rsidR="00E706D9" w:rsidRPr="006A2356">
        <w:rPr>
          <w:b w:val="0"/>
          <w:sz w:val="24"/>
          <w:szCs w:val="24"/>
        </w:rPr>
        <w:t xml:space="preserve"> не только</w:t>
      </w:r>
      <w:r w:rsidR="00B820CA" w:rsidRPr="006A2356">
        <w:rPr>
          <w:b w:val="0"/>
          <w:sz w:val="24"/>
          <w:szCs w:val="24"/>
        </w:rPr>
        <w:t xml:space="preserve"> с обычными работниками, но и с </w:t>
      </w:r>
      <w:r w:rsidR="006058DF" w:rsidRPr="006A2356">
        <w:rPr>
          <w:b w:val="0"/>
          <w:sz w:val="24"/>
          <w:szCs w:val="24"/>
        </w:rPr>
        <w:t>гражданами</w:t>
      </w:r>
      <w:r w:rsidR="00E706D9" w:rsidRPr="006A2356">
        <w:rPr>
          <w:b w:val="0"/>
          <w:sz w:val="24"/>
          <w:szCs w:val="24"/>
        </w:rPr>
        <w:t>,</w:t>
      </w:r>
      <w:r w:rsidR="00890D2D" w:rsidRPr="006A2356">
        <w:rPr>
          <w:b w:val="0"/>
          <w:sz w:val="24"/>
          <w:szCs w:val="24"/>
        </w:rPr>
        <w:t xml:space="preserve"> </w:t>
      </w:r>
      <w:r w:rsidR="006058DF" w:rsidRPr="006A2356">
        <w:rPr>
          <w:b w:val="0"/>
          <w:sz w:val="24"/>
          <w:szCs w:val="24"/>
        </w:rPr>
        <w:t>проходящими военную службу</w:t>
      </w:r>
      <w:r w:rsidR="006202E5" w:rsidRPr="006A2356">
        <w:rPr>
          <w:b w:val="0"/>
          <w:sz w:val="24"/>
          <w:szCs w:val="24"/>
        </w:rPr>
        <w:t>.</w:t>
      </w:r>
    </w:p>
    <w:p w:rsidR="00D811B7" w:rsidRDefault="00D811B7" w:rsidP="00CA1CC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0B1B04" w:rsidRPr="006A2356" w:rsidRDefault="000B1B04" w:rsidP="000B1B04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sz w:val="24"/>
          <w:szCs w:val="24"/>
        </w:rPr>
        <w:t xml:space="preserve">Регулирование последствий, связанных с </w:t>
      </w:r>
      <w:proofErr w:type="spellStart"/>
      <w:r>
        <w:rPr>
          <w:sz w:val="24"/>
          <w:szCs w:val="24"/>
        </w:rPr>
        <w:t>обязанием</w:t>
      </w:r>
      <w:proofErr w:type="spellEnd"/>
      <w:r>
        <w:rPr>
          <w:sz w:val="24"/>
          <w:szCs w:val="24"/>
        </w:rPr>
        <w:t xml:space="preserve"> работодателю сообщать о фактах уклонения граждан от альтернативной гражданской службы</w:t>
      </w:r>
    </w:p>
    <w:p w:rsidR="00D811B7" w:rsidRDefault="00D811B7" w:rsidP="00D811B7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sz w:val="24"/>
          <w:szCs w:val="24"/>
        </w:rPr>
      </w:pPr>
    </w:p>
    <w:p w:rsidR="00825F07" w:rsidRPr="00825F07" w:rsidRDefault="00825F07" w:rsidP="00825F0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825F07">
        <w:rPr>
          <w:sz w:val="24"/>
          <w:szCs w:val="24"/>
        </w:rPr>
        <w:t xml:space="preserve">4.1 Действующее законодательство. </w:t>
      </w:r>
    </w:p>
    <w:p w:rsidR="00825F07" w:rsidRPr="006A2356" w:rsidRDefault="00825F07" w:rsidP="00AE63C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b w:val="0"/>
          <w:sz w:val="24"/>
          <w:szCs w:val="24"/>
        </w:rPr>
        <w:t>В соответствии с п. 4 ст. 6 № 113-ФЗ</w:t>
      </w:r>
      <w:r w:rsidRPr="006A2356">
        <w:rPr>
          <w:sz w:val="24"/>
          <w:szCs w:val="24"/>
        </w:rPr>
        <w:t xml:space="preserve"> </w:t>
      </w:r>
      <w:r w:rsidRPr="006A2356">
        <w:rPr>
          <w:b w:val="0"/>
          <w:sz w:val="24"/>
          <w:szCs w:val="24"/>
          <w:shd w:val="clear" w:color="auto" w:fill="FFFFFF"/>
        </w:rPr>
        <w:t>организации, где предусмотрено прохождение альтернативной гражданской службы:</w:t>
      </w:r>
    </w:p>
    <w:p w:rsidR="00825F07" w:rsidRPr="006A2356" w:rsidRDefault="00825F07" w:rsidP="00AE63C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A2356">
        <w:rPr>
          <w:b w:val="0"/>
          <w:sz w:val="24"/>
          <w:szCs w:val="24"/>
          <w:shd w:val="clear" w:color="auto" w:fill="FFFFFF"/>
        </w:rPr>
        <w:t xml:space="preserve">контролируют исполнение гражданами, проходящими альтернативную гражданскую службу, трудовых обязанностей; в случае неисполнения или ненадлежащего исполнения указанными гражданами по их вине возложенных на них трудовых обязанностей привлекают их к дисциплинарной ответственности в порядке, установленном федеральными законами; </w:t>
      </w:r>
      <w:proofErr w:type="gramStart"/>
      <w:r w:rsidRPr="006A2356">
        <w:rPr>
          <w:b w:val="0"/>
          <w:sz w:val="24"/>
          <w:szCs w:val="24"/>
          <w:shd w:val="clear" w:color="auto" w:fill="FFFFFF"/>
        </w:rPr>
        <w:t>в случаях и в порядке, которые установлены </w:t>
      </w:r>
      <w:r w:rsidRPr="006A2356">
        <w:rPr>
          <w:b w:val="0"/>
          <w:sz w:val="24"/>
          <w:szCs w:val="24"/>
        </w:rPr>
        <w:t>Положением</w:t>
      </w:r>
      <w:r w:rsidRPr="006A2356">
        <w:rPr>
          <w:b w:val="0"/>
          <w:sz w:val="24"/>
          <w:szCs w:val="24"/>
          <w:shd w:val="clear" w:color="auto" w:fill="FFFFFF"/>
        </w:rPr>
        <w:t xml:space="preserve"> о порядке прохождения альтернативной гражданской службы, в целях привлечения в </w:t>
      </w:r>
      <w:r w:rsidRPr="006A2356">
        <w:rPr>
          <w:b w:val="0"/>
          <w:sz w:val="24"/>
          <w:szCs w:val="24"/>
          <w:shd w:val="clear" w:color="auto" w:fill="FFFFFF"/>
        </w:rPr>
        <w:lastRenderedPageBreak/>
        <w:t>соответствии с законодательством Российской Федерации указанных граждан к ответственности за уклонение от прохождения альтернативной гражданской службы, направляют соответствующие материалы руководителю следственного органа Следственного комитета Российской Федерации по месту прохождения указанными гражданами альтернативной гражданской службы.</w:t>
      </w:r>
      <w:proofErr w:type="gramEnd"/>
    </w:p>
    <w:p w:rsidR="00825F07" w:rsidRDefault="00825F07" w:rsidP="00D811B7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sz w:val="24"/>
          <w:szCs w:val="24"/>
        </w:rPr>
      </w:pPr>
    </w:p>
    <w:p w:rsidR="00825F07" w:rsidRPr="00CA1CC5" w:rsidRDefault="00825F07" w:rsidP="00D811B7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6A2356">
        <w:rPr>
          <w:sz w:val="24"/>
          <w:szCs w:val="24"/>
        </w:rPr>
        <w:t>Предлагаемые законодательные изменения</w:t>
      </w:r>
    </w:p>
    <w:p w:rsidR="00F57780" w:rsidRPr="006A2356" w:rsidRDefault="00795A0F" w:rsidP="00AE63C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u w:val="single"/>
        </w:rPr>
      </w:pPr>
      <w:r w:rsidRPr="006A2356">
        <w:rPr>
          <w:b w:val="0"/>
          <w:sz w:val="24"/>
          <w:szCs w:val="24"/>
        </w:rPr>
        <w:t>Предлагаем</w:t>
      </w:r>
      <w:r w:rsidR="00204411" w:rsidRPr="006A2356">
        <w:rPr>
          <w:b w:val="0"/>
          <w:sz w:val="24"/>
          <w:szCs w:val="24"/>
        </w:rPr>
        <w:t>ым законопроектом в</w:t>
      </w:r>
      <w:r w:rsidR="00CB0CE7" w:rsidRPr="006A2356">
        <w:rPr>
          <w:b w:val="0"/>
          <w:sz w:val="24"/>
          <w:szCs w:val="24"/>
        </w:rPr>
        <w:t xml:space="preserve"> пункт 4 стат</w:t>
      </w:r>
      <w:bookmarkStart w:id="1" w:name="sub_60414"/>
      <w:r w:rsidRPr="006A2356">
        <w:rPr>
          <w:b w:val="0"/>
          <w:sz w:val="24"/>
          <w:szCs w:val="24"/>
        </w:rPr>
        <w:t>ьи 6 после абзаца 14</w:t>
      </w:r>
      <w:r w:rsidR="00CB0CE7" w:rsidRPr="006A2356">
        <w:rPr>
          <w:b w:val="0"/>
          <w:sz w:val="24"/>
          <w:szCs w:val="24"/>
        </w:rPr>
        <w:t xml:space="preserve"> пр</w:t>
      </w:r>
      <w:r w:rsidRPr="006A2356">
        <w:rPr>
          <w:b w:val="0"/>
          <w:sz w:val="24"/>
          <w:szCs w:val="24"/>
        </w:rPr>
        <w:t>едлагается внести дополнительный</w:t>
      </w:r>
      <w:r w:rsidR="00CB0CE7" w:rsidRPr="006A2356">
        <w:rPr>
          <w:b w:val="0"/>
          <w:sz w:val="24"/>
          <w:szCs w:val="24"/>
        </w:rPr>
        <w:t xml:space="preserve"> абзац</w:t>
      </w:r>
      <w:r w:rsidRPr="006A2356">
        <w:rPr>
          <w:b w:val="0"/>
          <w:sz w:val="24"/>
          <w:szCs w:val="24"/>
        </w:rPr>
        <w:t>,</w:t>
      </w:r>
      <w:r w:rsidR="00CB0CE7" w:rsidRPr="006A2356">
        <w:rPr>
          <w:b w:val="0"/>
          <w:sz w:val="24"/>
          <w:szCs w:val="24"/>
        </w:rPr>
        <w:t xml:space="preserve"> в котором указать, что </w:t>
      </w:r>
      <w:r w:rsidRPr="006A2356">
        <w:rPr>
          <w:b w:val="0"/>
          <w:sz w:val="24"/>
          <w:szCs w:val="24"/>
          <w:shd w:val="clear" w:color="auto" w:fill="FFFFFF"/>
        </w:rPr>
        <w:t>о</w:t>
      </w:r>
      <w:r w:rsidR="00CB0CE7" w:rsidRPr="006A2356">
        <w:rPr>
          <w:b w:val="0"/>
          <w:sz w:val="24"/>
          <w:szCs w:val="24"/>
          <w:shd w:val="clear" w:color="auto" w:fill="FFFFFF"/>
        </w:rPr>
        <w:t xml:space="preserve">рганизации, где предусмотрено прохождение альтернативной </w:t>
      </w:r>
      <w:proofErr w:type="gramStart"/>
      <w:r w:rsidR="00CB0CE7" w:rsidRPr="006A2356">
        <w:rPr>
          <w:b w:val="0"/>
          <w:sz w:val="24"/>
          <w:szCs w:val="24"/>
          <w:shd w:val="clear" w:color="auto" w:fill="FFFFFF"/>
        </w:rPr>
        <w:t>гражданской</w:t>
      </w:r>
      <w:proofErr w:type="gramEnd"/>
      <w:r w:rsidR="00CB0CE7" w:rsidRPr="006A2356">
        <w:rPr>
          <w:b w:val="0"/>
          <w:sz w:val="24"/>
          <w:szCs w:val="24"/>
          <w:shd w:val="clear" w:color="auto" w:fill="FFFFFF"/>
        </w:rPr>
        <w:t xml:space="preserve"> службы</w:t>
      </w:r>
      <w:r w:rsidR="00CB0CE7" w:rsidRPr="006A2356">
        <w:rPr>
          <w:b w:val="0"/>
          <w:sz w:val="24"/>
          <w:szCs w:val="24"/>
        </w:rPr>
        <w:t xml:space="preserve"> «</w:t>
      </w:r>
      <w:r w:rsidR="00CB0CE7" w:rsidRPr="006A2356">
        <w:rPr>
          <w:b w:val="0"/>
          <w:i/>
          <w:sz w:val="24"/>
          <w:szCs w:val="24"/>
        </w:rPr>
        <w:t>уведомляют направивший гражданина для прохождения альтернативной гражданской службы военный комиссариат, а также федеральный орган исполнительной власти или орган исполнительной власти субъекта Российской Федерации, которому подведомственна организация, о случаях</w:t>
      </w:r>
      <w:r w:rsidR="00AE63C6">
        <w:rPr>
          <w:b w:val="0"/>
          <w:i/>
          <w:sz w:val="24"/>
          <w:szCs w:val="24"/>
        </w:rPr>
        <w:t>:</w:t>
      </w:r>
      <w:r w:rsidR="00CB0CE7" w:rsidRPr="006A2356">
        <w:rPr>
          <w:b w:val="0"/>
          <w:i/>
          <w:sz w:val="24"/>
          <w:szCs w:val="24"/>
        </w:rPr>
        <w:t xml:space="preserve"> </w:t>
      </w:r>
    </w:p>
    <w:p w:rsidR="00F57780" w:rsidRDefault="00CB0CE7" w:rsidP="00AE63C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C6">
        <w:rPr>
          <w:rFonts w:ascii="Times New Roman" w:hAnsi="Times New Roman" w:cs="Times New Roman"/>
          <w:i/>
          <w:sz w:val="24"/>
          <w:szCs w:val="24"/>
        </w:rPr>
        <w:t xml:space="preserve">неявки указанного гражданина в установленный в предписании срок к месту прохождения альтернативной гражданской службы, </w:t>
      </w:r>
    </w:p>
    <w:p w:rsidR="00F57780" w:rsidRDefault="00CB0CE7" w:rsidP="00AE63C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C6">
        <w:rPr>
          <w:rFonts w:ascii="Times New Roman" w:hAnsi="Times New Roman" w:cs="Times New Roman"/>
          <w:i/>
          <w:sz w:val="24"/>
          <w:szCs w:val="24"/>
        </w:rPr>
        <w:t>его</w:t>
      </w:r>
      <w:r w:rsidRPr="00AE6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3C6">
        <w:rPr>
          <w:rFonts w:ascii="Times New Roman" w:hAnsi="Times New Roman" w:cs="Times New Roman"/>
          <w:i/>
          <w:sz w:val="24"/>
          <w:szCs w:val="24"/>
        </w:rPr>
        <w:t xml:space="preserve">отказа от заключения срочного трудового договора с работодателем </w:t>
      </w:r>
    </w:p>
    <w:p w:rsidR="00A2224A" w:rsidRPr="00AE63C6" w:rsidRDefault="00CB0CE7" w:rsidP="00AE63C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C6">
        <w:rPr>
          <w:rFonts w:ascii="Times New Roman" w:hAnsi="Times New Roman" w:cs="Times New Roman"/>
          <w:i/>
          <w:sz w:val="24"/>
          <w:szCs w:val="24"/>
        </w:rPr>
        <w:t>и иных случаях уклонения граждан от прохождения альтернативной гражданской службы</w:t>
      </w:r>
      <w:r w:rsidRPr="00AE6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3C6">
        <w:rPr>
          <w:rFonts w:ascii="Times New Roman" w:hAnsi="Times New Roman" w:cs="Times New Roman"/>
          <w:i/>
          <w:sz w:val="24"/>
          <w:szCs w:val="24"/>
        </w:rPr>
        <w:t>в целях ведения учета граждан, направленных для прохождения альтернативной гражданской службы</w:t>
      </w:r>
      <w:r w:rsidRPr="00AE63C6">
        <w:rPr>
          <w:rFonts w:ascii="Times New Roman" w:hAnsi="Times New Roman" w:cs="Times New Roman"/>
          <w:sz w:val="24"/>
          <w:szCs w:val="24"/>
        </w:rPr>
        <w:t>».</w:t>
      </w:r>
      <w:bookmarkEnd w:id="1"/>
    </w:p>
    <w:p w:rsidR="00EA3F1A" w:rsidRPr="006A2356" w:rsidRDefault="00EA3F1A" w:rsidP="00AE63C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u w:val="single"/>
        </w:rPr>
      </w:pPr>
    </w:p>
    <w:p w:rsidR="00EA3F1A" w:rsidRPr="00AE63C6" w:rsidRDefault="00825F07" w:rsidP="00847CEE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sz w:val="24"/>
          <w:szCs w:val="24"/>
        </w:rPr>
        <w:t>Правовая критика законопроекта</w:t>
      </w:r>
    </w:p>
    <w:p w:rsidR="00825F07" w:rsidRPr="00AE63C6" w:rsidRDefault="00825F07" w:rsidP="00847CEE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6A2356">
        <w:rPr>
          <w:sz w:val="24"/>
          <w:szCs w:val="24"/>
        </w:rPr>
        <w:t xml:space="preserve">Заключения государственных органов </w:t>
      </w:r>
    </w:p>
    <w:p w:rsidR="00AE63C6" w:rsidRDefault="007A64CC" w:rsidP="00AE63C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u w:val="single"/>
        </w:rPr>
      </w:pPr>
      <w:proofErr w:type="gramStart"/>
      <w:r w:rsidRPr="006A2356">
        <w:rPr>
          <w:b w:val="0"/>
          <w:sz w:val="24"/>
          <w:szCs w:val="24"/>
        </w:rPr>
        <w:t>Комиссия Совета законодателей Российской Федерации при Федеральном Собрании Российской Федерации по координации законотворческой деятельности и мониторингу законодательства отметила, что</w:t>
      </w:r>
      <w:r w:rsidR="00AE63C6">
        <w:rPr>
          <w:b w:val="0"/>
          <w:sz w:val="24"/>
          <w:szCs w:val="24"/>
        </w:rPr>
        <w:t xml:space="preserve"> </w:t>
      </w:r>
      <w:r w:rsidR="00EA3F1A" w:rsidRPr="006A2356">
        <w:rPr>
          <w:b w:val="0"/>
          <w:sz w:val="24"/>
          <w:szCs w:val="24"/>
        </w:rPr>
        <w:t>о</w:t>
      </w:r>
      <w:r w:rsidR="0063466F" w:rsidRPr="006A2356">
        <w:rPr>
          <w:b w:val="0"/>
          <w:sz w:val="24"/>
          <w:szCs w:val="24"/>
        </w:rPr>
        <w:t>стаются неопределенными правовые последствия направления в военный комиссариат и иные органы обращений о случаях уклонения граждан от прохождения альтернативной гражданской службы, особенно с учетом того, что данная статья уже содержит в себе обязательство работодателя направлять обращения в следственные органы в случае</w:t>
      </w:r>
      <w:proofErr w:type="gramEnd"/>
      <w:r w:rsidR="0063466F" w:rsidRPr="006A2356">
        <w:rPr>
          <w:b w:val="0"/>
          <w:sz w:val="24"/>
          <w:szCs w:val="24"/>
        </w:rPr>
        <w:t xml:space="preserve"> выявления фактов уклонения граждан от прохождения АГС.</w:t>
      </w:r>
    </w:p>
    <w:p w:rsidR="002A556A" w:rsidRPr="00AE63C6" w:rsidRDefault="001E659F" w:rsidP="00AE63C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u w:val="single"/>
        </w:rPr>
      </w:pPr>
      <w:r w:rsidRPr="006A2356">
        <w:rPr>
          <w:b w:val="0"/>
          <w:sz w:val="24"/>
          <w:szCs w:val="24"/>
        </w:rPr>
        <w:t xml:space="preserve">Комитет Государственной Думы по обороне указывает, что </w:t>
      </w:r>
      <w:r w:rsidRPr="006A2356">
        <w:rPr>
          <w:rStyle w:val="text1"/>
          <w:b w:val="0"/>
          <w:color w:val="000000"/>
        </w:rPr>
        <w:t>статья</w:t>
      </w:r>
      <w:r w:rsidR="00572D8D" w:rsidRPr="006A2356">
        <w:rPr>
          <w:rStyle w:val="text1"/>
          <w:b w:val="0"/>
          <w:color w:val="000000"/>
        </w:rPr>
        <w:t xml:space="preserve"> 6 Федерального закона предусматривают и «иные случаи» уклонения граждан от прохождения альтернативной гражданской службы. </w:t>
      </w:r>
      <w:r w:rsidR="00AE0691" w:rsidRPr="006A2356">
        <w:rPr>
          <w:rStyle w:val="text1"/>
          <w:b w:val="0"/>
          <w:color w:val="000000"/>
        </w:rPr>
        <w:t>Н</w:t>
      </w:r>
      <w:r w:rsidR="00572D8D" w:rsidRPr="006A2356">
        <w:rPr>
          <w:b w:val="0"/>
          <w:sz w:val="24"/>
          <w:szCs w:val="24"/>
        </w:rPr>
        <w:t xml:space="preserve">еопределенность содержания правовых норм влечет неоднозначное их понимание и, следовательно, неоднозначное применение, </w:t>
      </w:r>
      <w:r w:rsidR="00572D8D" w:rsidRPr="006A2356">
        <w:rPr>
          <w:b w:val="0"/>
          <w:sz w:val="24"/>
          <w:szCs w:val="24"/>
        </w:rPr>
        <w:lastRenderedPageBreak/>
        <w:t xml:space="preserve">создает возможность неограниченного усмотрения в процессе </w:t>
      </w:r>
      <w:proofErr w:type="spellStart"/>
      <w:r w:rsidR="00572D8D" w:rsidRPr="006A2356">
        <w:rPr>
          <w:b w:val="0"/>
          <w:sz w:val="24"/>
          <w:szCs w:val="24"/>
        </w:rPr>
        <w:t>правоприменения</w:t>
      </w:r>
      <w:proofErr w:type="spellEnd"/>
      <w:r w:rsidR="00572D8D" w:rsidRPr="006A2356">
        <w:rPr>
          <w:b w:val="0"/>
          <w:sz w:val="24"/>
          <w:szCs w:val="24"/>
        </w:rPr>
        <w:t xml:space="preserve"> (см. Постановления Конституционного Суда Российской Федерации от 15 июля 1999 года № 11-П, от 27 мая 2003 года № 9-П, от 21 января 2010 года № 1-П).</w:t>
      </w:r>
    </w:p>
    <w:p w:rsidR="00453C3B" w:rsidRDefault="00453C3B" w:rsidP="00FE082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825F07" w:rsidRPr="00AE63C6" w:rsidRDefault="00825F07" w:rsidP="00AE63C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5.2 </w:t>
      </w:r>
      <w:r w:rsidRPr="006A2356">
        <w:rPr>
          <w:bCs w:val="0"/>
          <w:sz w:val="24"/>
          <w:szCs w:val="24"/>
        </w:rPr>
        <w:t>Позиция НКО «Солдатские матери Санкт-Петербурга»</w:t>
      </w:r>
    </w:p>
    <w:p w:rsidR="00453C3B" w:rsidRPr="006A2356" w:rsidRDefault="00453C3B" w:rsidP="00825F0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4"/>
          <w:szCs w:val="24"/>
          <w:u w:val="single"/>
        </w:rPr>
      </w:pPr>
      <w:r w:rsidRPr="006A2356">
        <w:rPr>
          <w:b w:val="0"/>
          <w:bCs w:val="0"/>
          <w:sz w:val="24"/>
          <w:szCs w:val="24"/>
        </w:rPr>
        <w:t>На данный момент организация</w:t>
      </w:r>
      <w:r w:rsidR="006347E4" w:rsidRPr="006A2356">
        <w:rPr>
          <w:b w:val="0"/>
          <w:bCs w:val="0"/>
          <w:sz w:val="24"/>
          <w:szCs w:val="24"/>
        </w:rPr>
        <w:t>,</w:t>
      </w:r>
      <w:r w:rsidRPr="006A2356">
        <w:rPr>
          <w:b w:val="0"/>
          <w:bCs w:val="0"/>
          <w:sz w:val="24"/>
          <w:szCs w:val="24"/>
        </w:rPr>
        <w:t xml:space="preserve"> в которой граждане проходят альтернативную гражданскую службу</w:t>
      </w:r>
      <w:r w:rsidR="006347E4" w:rsidRPr="006A2356">
        <w:rPr>
          <w:b w:val="0"/>
          <w:bCs w:val="0"/>
          <w:sz w:val="24"/>
          <w:szCs w:val="24"/>
        </w:rPr>
        <w:t>,</w:t>
      </w:r>
      <w:r w:rsidRPr="006A2356">
        <w:rPr>
          <w:b w:val="0"/>
          <w:bCs w:val="0"/>
          <w:sz w:val="24"/>
          <w:szCs w:val="24"/>
        </w:rPr>
        <w:t xml:space="preserve"> в случае выявления признаков</w:t>
      </w:r>
      <w:r w:rsidR="00EA3F1A" w:rsidRPr="006A2356">
        <w:rPr>
          <w:b w:val="0"/>
          <w:bCs w:val="0"/>
          <w:sz w:val="24"/>
          <w:szCs w:val="24"/>
        </w:rPr>
        <w:t>,</w:t>
      </w:r>
      <w:r w:rsidRPr="006A2356">
        <w:rPr>
          <w:b w:val="0"/>
          <w:bCs w:val="0"/>
          <w:sz w:val="24"/>
          <w:szCs w:val="24"/>
        </w:rPr>
        <w:t xml:space="preserve"> свидетельствующих об уклонении граждан от прохождения альтернативной гражданской службы</w:t>
      </w:r>
      <w:r w:rsidR="00EA3F1A" w:rsidRPr="006A2356">
        <w:rPr>
          <w:b w:val="0"/>
          <w:bCs w:val="0"/>
          <w:sz w:val="24"/>
          <w:szCs w:val="24"/>
        </w:rPr>
        <w:t>,</w:t>
      </w:r>
      <w:r w:rsidRPr="006A2356">
        <w:rPr>
          <w:b w:val="0"/>
          <w:bCs w:val="0"/>
          <w:sz w:val="24"/>
          <w:szCs w:val="24"/>
        </w:rPr>
        <w:t xml:space="preserve"> имеют право обратиться</w:t>
      </w:r>
      <w:r w:rsidR="00EA3F1A" w:rsidRPr="006A2356">
        <w:rPr>
          <w:b w:val="0"/>
          <w:bCs w:val="0"/>
          <w:sz w:val="24"/>
          <w:szCs w:val="24"/>
        </w:rPr>
        <w:t xml:space="preserve"> к</w:t>
      </w:r>
      <w:r w:rsidRPr="006A2356">
        <w:rPr>
          <w:b w:val="0"/>
          <w:bCs w:val="0"/>
          <w:sz w:val="24"/>
          <w:szCs w:val="24"/>
        </w:rPr>
        <w:t xml:space="preserve"> </w:t>
      </w:r>
      <w:r w:rsidRPr="006A2356">
        <w:rPr>
          <w:b w:val="0"/>
          <w:sz w:val="24"/>
          <w:szCs w:val="24"/>
          <w:shd w:val="clear" w:color="auto" w:fill="FFFFFF"/>
        </w:rPr>
        <w:t>руководителю следственного органа Следственного комитета Российской Федерации по месту прохождения указанными гражданами альтернативной гражданской службы.</w:t>
      </w:r>
    </w:p>
    <w:p w:rsidR="00362C91" w:rsidRDefault="00453C3B" w:rsidP="00362C91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6A2356">
        <w:rPr>
          <w:b w:val="0"/>
          <w:sz w:val="24"/>
          <w:szCs w:val="24"/>
          <w:shd w:val="clear" w:color="auto" w:fill="FFFFFF"/>
        </w:rPr>
        <w:t>В случае принятия данного законопроекта руководитель организа</w:t>
      </w:r>
      <w:r w:rsidR="00EA3F1A" w:rsidRPr="006A2356">
        <w:rPr>
          <w:b w:val="0"/>
          <w:sz w:val="24"/>
          <w:szCs w:val="24"/>
          <w:shd w:val="clear" w:color="auto" w:fill="FFFFFF"/>
        </w:rPr>
        <w:t>ции будет иметь возможность так</w:t>
      </w:r>
      <w:r w:rsidRPr="006A2356">
        <w:rPr>
          <w:b w:val="0"/>
          <w:sz w:val="24"/>
          <w:szCs w:val="24"/>
          <w:shd w:val="clear" w:color="auto" w:fill="FFFFFF"/>
        </w:rPr>
        <w:t xml:space="preserve">же обратиться по данному вопросу </w:t>
      </w:r>
      <w:r w:rsidR="00792CE1" w:rsidRPr="006A2356">
        <w:rPr>
          <w:b w:val="0"/>
          <w:sz w:val="24"/>
          <w:szCs w:val="24"/>
          <w:shd w:val="clear" w:color="auto" w:fill="FFFFFF"/>
        </w:rPr>
        <w:t>в другие государственные органы.</w:t>
      </w:r>
      <w:r w:rsidRPr="006A2356">
        <w:rPr>
          <w:b w:val="0"/>
          <w:sz w:val="24"/>
          <w:szCs w:val="24"/>
          <w:shd w:val="clear" w:color="auto" w:fill="FFFFFF"/>
        </w:rPr>
        <w:t xml:space="preserve"> </w:t>
      </w:r>
      <w:r w:rsidR="00792CE1" w:rsidRPr="006A2356">
        <w:rPr>
          <w:b w:val="0"/>
          <w:sz w:val="24"/>
          <w:szCs w:val="24"/>
          <w:shd w:val="clear" w:color="auto" w:fill="FFFFFF"/>
        </w:rPr>
        <w:t>О</w:t>
      </w:r>
      <w:r w:rsidRPr="006A2356">
        <w:rPr>
          <w:b w:val="0"/>
          <w:sz w:val="24"/>
          <w:szCs w:val="24"/>
          <w:shd w:val="clear" w:color="auto" w:fill="FFFFFF"/>
        </w:rPr>
        <w:t>днако</w:t>
      </w:r>
      <w:r w:rsidR="00792CE1" w:rsidRPr="006A2356">
        <w:rPr>
          <w:b w:val="0"/>
          <w:sz w:val="24"/>
          <w:szCs w:val="24"/>
          <w:shd w:val="clear" w:color="auto" w:fill="FFFFFF"/>
        </w:rPr>
        <w:t>,</w:t>
      </w:r>
      <w:r w:rsidRPr="006A2356">
        <w:rPr>
          <w:b w:val="0"/>
          <w:sz w:val="24"/>
          <w:szCs w:val="24"/>
          <w:shd w:val="clear" w:color="auto" w:fill="FFFFFF"/>
        </w:rPr>
        <w:t xml:space="preserve"> при условии, что данные органы не </w:t>
      </w:r>
      <w:proofErr w:type="gramStart"/>
      <w:r w:rsidRPr="006A2356">
        <w:rPr>
          <w:b w:val="0"/>
          <w:sz w:val="24"/>
          <w:szCs w:val="24"/>
          <w:shd w:val="clear" w:color="auto" w:fill="FFFFFF"/>
        </w:rPr>
        <w:t>комп</w:t>
      </w:r>
      <w:r w:rsidR="006347E4" w:rsidRPr="006A2356">
        <w:rPr>
          <w:b w:val="0"/>
          <w:sz w:val="24"/>
          <w:szCs w:val="24"/>
          <w:shd w:val="clear" w:color="auto" w:fill="FFFFFF"/>
        </w:rPr>
        <w:t>етентны</w:t>
      </w:r>
      <w:proofErr w:type="gramEnd"/>
      <w:r w:rsidR="006347E4" w:rsidRPr="006A2356">
        <w:rPr>
          <w:b w:val="0"/>
          <w:sz w:val="24"/>
          <w:szCs w:val="24"/>
          <w:shd w:val="clear" w:color="auto" w:fill="FFFFFF"/>
        </w:rPr>
        <w:t xml:space="preserve"> проводить дополнительных проверок по факту уклонения</w:t>
      </w:r>
      <w:r w:rsidRPr="006A2356">
        <w:rPr>
          <w:b w:val="0"/>
          <w:sz w:val="24"/>
          <w:szCs w:val="24"/>
          <w:shd w:val="clear" w:color="auto" w:fill="FFFFFF"/>
        </w:rPr>
        <w:t xml:space="preserve"> или возбуждать уголовные дела</w:t>
      </w:r>
      <w:r w:rsidR="00792CE1" w:rsidRPr="006A2356">
        <w:rPr>
          <w:b w:val="0"/>
          <w:sz w:val="24"/>
          <w:szCs w:val="24"/>
          <w:shd w:val="clear" w:color="auto" w:fill="FFFFFF"/>
        </w:rPr>
        <w:t>,</w:t>
      </w:r>
      <w:r w:rsidRPr="006A2356">
        <w:rPr>
          <w:b w:val="0"/>
          <w:sz w:val="24"/>
          <w:szCs w:val="24"/>
          <w:shd w:val="clear" w:color="auto" w:fill="FFFFFF"/>
        </w:rPr>
        <w:t xml:space="preserve"> </w:t>
      </w:r>
      <w:r w:rsidR="00792CE1" w:rsidRPr="006A2356">
        <w:rPr>
          <w:b w:val="0"/>
          <w:sz w:val="24"/>
          <w:szCs w:val="24"/>
          <w:shd w:val="clear" w:color="auto" w:fill="FFFFFF"/>
        </w:rPr>
        <w:t>не</w:t>
      </w:r>
      <w:r w:rsidR="00E75DD6" w:rsidRPr="006A2356">
        <w:rPr>
          <w:b w:val="0"/>
          <w:sz w:val="24"/>
          <w:szCs w:val="24"/>
          <w:shd w:val="clear" w:color="auto" w:fill="FFFFFF"/>
        </w:rPr>
        <w:t>яс</w:t>
      </w:r>
      <w:r w:rsidRPr="006A2356">
        <w:rPr>
          <w:b w:val="0"/>
          <w:sz w:val="24"/>
          <w:szCs w:val="24"/>
          <w:shd w:val="clear" w:color="auto" w:fill="FFFFFF"/>
        </w:rPr>
        <w:t xml:space="preserve">но, зачем </w:t>
      </w:r>
      <w:r w:rsidR="006347E4" w:rsidRPr="006A2356">
        <w:rPr>
          <w:b w:val="0"/>
          <w:sz w:val="24"/>
          <w:szCs w:val="24"/>
          <w:shd w:val="clear" w:color="auto" w:fill="FFFFFF"/>
        </w:rPr>
        <w:t xml:space="preserve">работодателю </w:t>
      </w:r>
      <w:r w:rsidRPr="006A2356">
        <w:rPr>
          <w:b w:val="0"/>
          <w:sz w:val="24"/>
          <w:szCs w:val="24"/>
          <w:shd w:val="clear" w:color="auto" w:fill="FFFFFF"/>
        </w:rPr>
        <w:t>делать подобные обращения.</w:t>
      </w:r>
      <w:r w:rsidR="008B637E" w:rsidRPr="006A2356">
        <w:rPr>
          <w:b w:val="0"/>
          <w:sz w:val="24"/>
          <w:szCs w:val="24"/>
          <w:shd w:val="clear" w:color="auto" w:fill="FFFFFF"/>
        </w:rPr>
        <w:t xml:space="preserve"> В итоге</w:t>
      </w:r>
      <w:r w:rsidR="00792CE1" w:rsidRPr="006A2356">
        <w:rPr>
          <w:b w:val="0"/>
          <w:sz w:val="24"/>
          <w:szCs w:val="24"/>
          <w:shd w:val="clear" w:color="auto" w:fill="FFFFFF"/>
        </w:rPr>
        <w:t>,</w:t>
      </w:r>
      <w:r w:rsidR="008B637E" w:rsidRPr="006A2356">
        <w:rPr>
          <w:b w:val="0"/>
          <w:sz w:val="24"/>
          <w:szCs w:val="24"/>
          <w:shd w:val="clear" w:color="auto" w:fill="FFFFFF"/>
        </w:rPr>
        <w:t xml:space="preserve"> даже в случае принятия данного законопроекта</w:t>
      </w:r>
      <w:r w:rsidR="00792CE1" w:rsidRPr="006A2356">
        <w:rPr>
          <w:b w:val="0"/>
          <w:sz w:val="24"/>
          <w:szCs w:val="24"/>
          <w:shd w:val="clear" w:color="auto" w:fill="FFFFFF"/>
        </w:rPr>
        <w:t>,</w:t>
      </w:r>
      <w:r w:rsidR="008B637E" w:rsidRPr="006A2356">
        <w:rPr>
          <w:b w:val="0"/>
          <w:sz w:val="24"/>
          <w:szCs w:val="24"/>
          <w:shd w:val="clear" w:color="auto" w:fill="FFFFFF"/>
        </w:rPr>
        <w:t xml:space="preserve"> по сути ничего не изменится.</w:t>
      </w:r>
    </w:p>
    <w:p w:rsidR="00ED45D2" w:rsidRPr="00AE63C6" w:rsidRDefault="00226D08" w:rsidP="00AE63C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6A2356">
        <w:rPr>
          <w:b w:val="0"/>
          <w:bCs w:val="0"/>
          <w:sz w:val="24"/>
          <w:szCs w:val="24"/>
        </w:rPr>
        <w:t xml:space="preserve">Соглашаясь с </w:t>
      </w:r>
      <w:r w:rsidR="00362C91">
        <w:rPr>
          <w:b w:val="0"/>
          <w:bCs w:val="0"/>
          <w:sz w:val="24"/>
          <w:szCs w:val="24"/>
        </w:rPr>
        <w:t xml:space="preserve">ранее высказанными </w:t>
      </w:r>
      <w:r w:rsidRPr="006A2356">
        <w:rPr>
          <w:b w:val="0"/>
          <w:bCs w:val="0"/>
          <w:sz w:val="24"/>
          <w:szCs w:val="24"/>
        </w:rPr>
        <w:t xml:space="preserve">заключениями государственных органов по оценкам </w:t>
      </w:r>
      <w:r w:rsidR="00A64D6B" w:rsidRPr="006A2356">
        <w:rPr>
          <w:b w:val="0"/>
          <w:bCs w:val="0"/>
          <w:sz w:val="24"/>
          <w:szCs w:val="24"/>
        </w:rPr>
        <w:t xml:space="preserve">данной части </w:t>
      </w:r>
      <w:r w:rsidR="00792CE1" w:rsidRPr="006A2356">
        <w:rPr>
          <w:b w:val="0"/>
          <w:bCs w:val="0"/>
          <w:sz w:val="24"/>
          <w:szCs w:val="24"/>
        </w:rPr>
        <w:t>законопроекта, организация «Солдатские матери</w:t>
      </w:r>
      <w:proofErr w:type="gramStart"/>
      <w:r w:rsidR="00792CE1" w:rsidRPr="006A2356">
        <w:rPr>
          <w:b w:val="0"/>
          <w:bCs w:val="0"/>
          <w:sz w:val="24"/>
          <w:szCs w:val="24"/>
        </w:rPr>
        <w:t xml:space="preserve"> С</w:t>
      </w:r>
      <w:proofErr w:type="gramEnd"/>
      <w:r w:rsidR="00792CE1" w:rsidRPr="006A2356">
        <w:rPr>
          <w:b w:val="0"/>
          <w:bCs w:val="0"/>
          <w:sz w:val="24"/>
          <w:szCs w:val="24"/>
        </w:rPr>
        <w:t>анкт- Петербурга» считает необходимым</w:t>
      </w:r>
      <w:r w:rsidRPr="006A2356">
        <w:rPr>
          <w:b w:val="0"/>
          <w:bCs w:val="0"/>
          <w:sz w:val="24"/>
          <w:szCs w:val="24"/>
        </w:rPr>
        <w:t xml:space="preserve"> добавить, что</w:t>
      </w:r>
      <w:r w:rsidR="00792CE1" w:rsidRPr="006A2356">
        <w:rPr>
          <w:b w:val="0"/>
          <w:bCs w:val="0"/>
          <w:sz w:val="24"/>
          <w:szCs w:val="24"/>
        </w:rPr>
        <w:t>,</w:t>
      </w:r>
      <w:r w:rsidRPr="006A2356">
        <w:rPr>
          <w:b w:val="0"/>
          <w:bCs w:val="0"/>
          <w:sz w:val="24"/>
          <w:szCs w:val="24"/>
        </w:rPr>
        <w:t xml:space="preserve"> с учетом расширенного толкования понятия </w:t>
      </w:r>
      <w:r w:rsidR="00792CE1" w:rsidRPr="006A2356">
        <w:rPr>
          <w:b w:val="0"/>
          <w:bCs w:val="0"/>
          <w:sz w:val="24"/>
          <w:szCs w:val="24"/>
        </w:rPr>
        <w:t>«уклонение</w:t>
      </w:r>
      <w:r w:rsidRPr="006A2356">
        <w:rPr>
          <w:b w:val="0"/>
          <w:bCs w:val="0"/>
          <w:sz w:val="24"/>
          <w:szCs w:val="24"/>
        </w:rPr>
        <w:t xml:space="preserve"> от прохождения альтернативной гражданской службы</w:t>
      </w:r>
      <w:r w:rsidR="00792CE1" w:rsidRPr="006A2356">
        <w:rPr>
          <w:b w:val="0"/>
          <w:bCs w:val="0"/>
          <w:sz w:val="24"/>
          <w:szCs w:val="24"/>
        </w:rPr>
        <w:t>»,</w:t>
      </w:r>
      <w:r w:rsidRPr="006A2356">
        <w:rPr>
          <w:b w:val="0"/>
          <w:bCs w:val="0"/>
          <w:sz w:val="24"/>
          <w:szCs w:val="24"/>
        </w:rPr>
        <w:t xml:space="preserve"> </w:t>
      </w:r>
      <w:r w:rsidR="00A64D6B" w:rsidRPr="006A2356">
        <w:rPr>
          <w:b w:val="0"/>
          <w:bCs w:val="0"/>
          <w:sz w:val="24"/>
          <w:szCs w:val="24"/>
        </w:rPr>
        <w:t>не имеет особого значения внесение</w:t>
      </w:r>
      <w:r w:rsidRPr="006A2356">
        <w:rPr>
          <w:b w:val="0"/>
          <w:bCs w:val="0"/>
          <w:sz w:val="24"/>
          <w:szCs w:val="24"/>
        </w:rPr>
        <w:t xml:space="preserve"> в перечень оснований для обращения в следственные органы </w:t>
      </w:r>
      <w:r w:rsidR="006C7A70" w:rsidRPr="006A2356">
        <w:rPr>
          <w:b w:val="0"/>
          <w:bCs w:val="0"/>
          <w:sz w:val="24"/>
          <w:szCs w:val="24"/>
        </w:rPr>
        <w:t>дополнения «</w:t>
      </w:r>
      <w:r w:rsidR="00A64D6B" w:rsidRPr="006A2356">
        <w:rPr>
          <w:b w:val="0"/>
          <w:bCs w:val="0"/>
          <w:sz w:val="24"/>
          <w:szCs w:val="24"/>
        </w:rPr>
        <w:t>по «иным</w:t>
      </w:r>
      <w:r w:rsidR="006C7A70" w:rsidRPr="006A2356">
        <w:rPr>
          <w:b w:val="0"/>
          <w:bCs w:val="0"/>
          <w:sz w:val="24"/>
          <w:szCs w:val="24"/>
        </w:rPr>
        <w:t xml:space="preserve"> случаям», так как</w:t>
      </w:r>
      <w:r w:rsidRPr="006A2356">
        <w:rPr>
          <w:b w:val="0"/>
          <w:bCs w:val="0"/>
          <w:sz w:val="24"/>
          <w:szCs w:val="24"/>
        </w:rPr>
        <w:t xml:space="preserve"> даже сам по себе предусмотренный список фактически дает право неограниченного толкования</w:t>
      </w:r>
      <w:r w:rsidR="006C7A70" w:rsidRPr="006A2356">
        <w:rPr>
          <w:b w:val="0"/>
          <w:bCs w:val="0"/>
          <w:sz w:val="24"/>
          <w:szCs w:val="24"/>
        </w:rPr>
        <w:t xml:space="preserve"> понятия</w:t>
      </w:r>
      <w:r w:rsidR="00890D2D" w:rsidRPr="006A2356">
        <w:rPr>
          <w:b w:val="0"/>
          <w:bCs w:val="0"/>
          <w:sz w:val="24"/>
          <w:szCs w:val="24"/>
        </w:rPr>
        <w:t xml:space="preserve"> </w:t>
      </w:r>
      <w:proofErr w:type="spellStart"/>
      <w:r w:rsidR="006C7A70" w:rsidRPr="006A2356">
        <w:rPr>
          <w:b w:val="0"/>
          <w:bCs w:val="0"/>
          <w:sz w:val="24"/>
          <w:szCs w:val="24"/>
        </w:rPr>
        <w:t>правоприменителями</w:t>
      </w:r>
      <w:proofErr w:type="spellEnd"/>
      <w:r w:rsidR="00AA7600" w:rsidRPr="006A2356">
        <w:rPr>
          <w:b w:val="0"/>
          <w:bCs w:val="0"/>
          <w:sz w:val="24"/>
          <w:szCs w:val="24"/>
        </w:rPr>
        <w:t>. Однако</w:t>
      </w:r>
      <w:proofErr w:type="gramStart"/>
      <w:r w:rsidR="00A64D6B" w:rsidRPr="006A2356">
        <w:rPr>
          <w:b w:val="0"/>
          <w:bCs w:val="0"/>
          <w:sz w:val="24"/>
          <w:szCs w:val="24"/>
        </w:rPr>
        <w:t>,</w:t>
      </w:r>
      <w:proofErr w:type="gramEnd"/>
      <w:r w:rsidR="00AA7600" w:rsidRPr="006A2356">
        <w:rPr>
          <w:b w:val="0"/>
          <w:bCs w:val="0"/>
          <w:sz w:val="24"/>
          <w:szCs w:val="24"/>
        </w:rPr>
        <w:t xml:space="preserve"> данное дополнение </w:t>
      </w:r>
      <w:r w:rsidR="00A64D6B" w:rsidRPr="006A2356">
        <w:rPr>
          <w:b w:val="0"/>
          <w:bCs w:val="0"/>
          <w:sz w:val="24"/>
          <w:szCs w:val="24"/>
        </w:rPr>
        <w:t>к перечню причин для обращения в следственные органы только</w:t>
      </w:r>
      <w:r w:rsidR="006C7A70" w:rsidRPr="006A2356">
        <w:rPr>
          <w:b w:val="0"/>
          <w:bCs w:val="0"/>
          <w:sz w:val="24"/>
          <w:szCs w:val="24"/>
        </w:rPr>
        <w:t xml:space="preserve"> усиливает несоответствие «к</w:t>
      </w:r>
      <w:r w:rsidR="00AA7600" w:rsidRPr="006A2356">
        <w:rPr>
          <w:b w:val="0"/>
          <w:bCs w:val="0"/>
          <w:sz w:val="24"/>
          <w:szCs w:val="24"/>
        </w:rPr>
        <w:t xml:space="preserve">ачеству закона» </w:t>
      </w:r>
      <w:r w:rsidR="00421138" w:rsidRPr="006A2356">
        <w:rPr>
          <w:b w:val="0"/>
          <w:bCs w:val="0"/>
          <w:sz w:val="24"/>
          <w:szCs w:val="24"/>
        </w:rPr>
        <w:t>и правовой определенности предложенного законопроекта.</w:t>
      </w:r>
    </w:p>
    <w:p w:rsidR="00F33BA0" w:rsidRPr="006A2356" w:rsidRDefault="00F33BA0" w:rsidP="008B637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 w:val="0"/>
          <w:sz w:val="24"/>
          <w:szCs w:val="24"/>
        </w:rPr>
      </w:pPr>
      <w:proofErr w:type="gramStart"/>
      <w:r w:rsidRPr="006A2356">
        <w:rPr>
          <w:bCs w:val="0"/>
          <w:sz w:val="24"/>
          <w:szCs w:val="24"/>
          <w:lang w:val="en-US"/>
        </w:rPr>
        <w:t>P</w:t>
      </w:r>
      <w:r w:rsidRPr="006A2356">
        <w:rPr>
          <w:bCs w:val="0"/>
          <w:sz w:val="24"/>
          <w:szCs w:val="24"/>
        </w:rPr>
        <w:t>.</w:t>
      </w:r>
      <w:r w:rsidRPr="006A2356">
        <w:rPr>
          <w:bCs w:val="0"/>
          <w:sz w:val="24"/>
          <w:szCs w:val="24"/>
          <w:lang w:val="en-US"/>
        </w:rPr>
        <w:t>S</w:t>
      </w:r>
      <w:r w:rsidRPr="006A2356">
        <w:rPr>
          <w:bCs w:val="0"/>
          <w:sz w:val="24"/>
          <w:szCs w:val="24"/>
        </w:rPr>
        <w:t>.</w:t>
      </w:r>
      <w:proofErr w:type="gramEnd"/>
    </w:p>
    <w:p w:rsidR="00F33BA0" w:rsidRPr="006A2356" w:rsidRDefault="006C7A70" w:rsidP="008B637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6A2356">
        <w:rPr>
          <w:b w:val="0"/>
          <w:bCs w:val="0"/>
          <w:sz w:val="24"/>
          <w:szCs w:val="24"/>
        </w:rPr>
        <w:t>Следует также акцентировать внимание на том</w:t>
      </w:r>
      <w:r w:rsidR="00F33BA0" w:rsidRPr="006A2356">
        <w:rPr>
          <w:b w:val="0"/>
          <w:bCs w:val="0"/>
          <w:sz w:val="24"/>
          <w:szCs w:val="24"/>
        </w:rPr>
        <w:t>, что</w:t>
      </w:r>
      <w:r w:rsidRPr="006A2356">
        <w:rPr>
          <w:b w:val="0"/>
          <w:bCs w:val="0"/>
          <w:sz w:val="24"/>
          <w:szCs w:val="24"/>
        </w:rPr>
        <w:t xml:space="preserve">, хотя </w:t>
      </w:r>
      <w:r w:rsidR="00F33BA0" w:rsidRPr="006A2356">
        <w:rPr>
          <w:b w:val="0"/>
          <w:bCs w:val="0"/>
          <w:sz w:val="24"/>
          <w:szCs w:val="24"/>
        </w:rPr>
        <w:t>данный законопроект призван создать механизм действий по обеспечению прохождения гражданами альтернативной гражданской службы</w:t>
      </w:r>
      <w:r w:rsidRPr="006A2356">
        <w:rPr>
          <w:b w:val="0"/>
          <w:bCs w:val="0"/>
          <w:sz w:val="24"/>
          <w:szCs w:val="24"/>
        </w:rPr>
        <w:t>,</w:t>
      </w:r>
      <w:r w:rsidR="00F33BA0" w:rsidRPr="006A2356">
        <w:rPr>
          <w:b w:val="0"/>
          <w:bCs w:val="0"/>
          <w:sz w:val="24"/>
          <w:szCs w:val="24"/>
        </w:rPr>
        <w:t xml:space="preserve"> и</w:t>
      </w:r>
      <w:r w:rsidRPr="006A2356">
        <w:rPr>
          <w:b w:val="0"/>
          <w:bCs w:val="0"/>
          <w:sz w:val="24"/>
          <w:szCs w:val="24"/>
        </w:rPr>
        <w:t>,</w:t>
      </w:r>
      <w:r w:rsidR="00F33BA0" w:rsidRPr="006A2356">
        <w:rPr>
          <w:b w:val="0"/>
          <w:bCs w:val="0"/>
          <w:sz w:val="24"/>
          <w:szCs w:val="24"/>
        </w:rPr>
        <w:t xml:space="preserve"> </w:t>
      </w:r>
      <w:r w:rsidR="00F33BA0" w:rsidRPr="006A2356">
        <w:rPr>
          <w:b w:val="0"/>
          <w:sz w:val="24"/>
          <w:szCs w:val="24"/>
        </w:rPr>
        <w:t xml:space="preserve">в связи </w:t>
      </w:r>
      <w:r w:rsidR="00E173E6" w:rsidRPr="006A2356">
        <w:rPr>
          <w:b w:val="0"/>
          <w:sz w:val="24"/>
          <w:szCs w:val="24"/>
        </w:rPr>
        <w:t xml:space="preserve">отсутствием </w:t>
      </w:r>
      <w:r w:rsidR="00F33BA0" w:rsidRPr="006A2356">
        <w:rPr>
          <w:b w:val="0"/>
          <w:sz w:val="24"/>
          <w:szCs w:val="24"/>
        </w:rPr>
        <w:t>понятия уклонения от прохождения ал</w:t>
      </w:r>
      <w:r w:rsidRPr="006A2356">
        <w:rPr>
          <w:b w:val="0"/>
          <w:sz w:val="24"/>
          <w:szCs w:val="24"/>
        </w:rPr>
        <w:t>ьтернативной гражданской службы, уточнить его в тексте закона,</w:t>
      </w:r>
      <w:r w:rsidR="00F33BA0" w:rsidRPr="006A2356">
        <w:rPr>
          <w:b w:val="0"/>
          <w:sz w:val="24"/>
          <w:szCs w:val="24"/>
        </w:rPr>
        <w:t xml:space="preserve"> теми средствами</w:t>
      </w:r>
      <w:r w:rsidRPr="006A2356">
        <w:rPr>
          <w:b w:val="0"/>
          <w:sz w:val="24"/>
          <w:szCs w:val="24"/>
        </w:rPr>
        <w:t>,</w:t>
      </w:r>
      <w:r w:rsidR="00F33BA0" w:rsidRPr="006A2356">
        <w:rPr>
          <w:b w:val="0"/>
          <w:sz w:val="24"/>
          <w:szCs w:val="24"/>
        </w:rPr>
        <w:t xml:space="preserve"> которые в него заложены</w:t>
      </w:r>
      <w:r w:rsidRPr="006A2356">
        <w:rPr>
          <w:b w:val="0"/>
          <w:sz w:val="24"/>
          <w:szCs w:val="24"/>
        </w:rPr>
        <w:t xml:space="preserve">, </w:t>
      </w:r>
      <w:r w:rsidR="00F33BA0" w:rsidRPr="006A2356">
        <w:rPr>
          <w:b w:val="0"/>
          <w:sz w:val="24"/>
          <w:szCs w:val="24"/>
        </w:rPr>
        <w:t>по мнению организации</w:t>
      </w:r>
      <w:r w:rsidRPr="006A2356">
        <w:rPr>
          <w:b w:val="0"/>
          <w:sz w:val="24"/>
          <w:szCs w:val="24"/>
        </w:rPr>
        <w:t xml:space="preserve"> «Солдатские матери</w:t>
      </w:r>
      <w:proofErr w:type="gramStart"/>
      <w:r w:rsidRPr="006A2356">
        <w:rPr>
          <w:b w:val="0"/>
          <w:sz w:val="24"/>
          <w:szCs w:val="24"/>
        </w:rPr>
        <w:t xml:space="preserve"> С</w:t>
      </w:r>
      <w:proofErr w:type="gramEnd"/>
      <w:r w:rsidRPr="006A2356">
        <w:rPr>
          <w:b w:val="0"/>
          <w:sz w:val="24"/>
          <w:szCs w:val="24"/>
        </w:rPr>
        <w:t>анкт- Петербурга»</w:t>
      </w:r>
      <w:r w:rsidR="00F33BA0" w:rsidRPr="006A2356">
        <w:rPr>
          <w:b w:val="0"/>
          <w:sz w:val="24"/>
          <w:szCs w:val="24"/>
        </w:rPr>
        <w:t xml:space="preserve">, </w:t>
      </w:r>
      <w:r w:rsidRPr="006A2356">
        <w:rPr>
          <w:b w:val="0"/>
          <w:sz w:val="24"/>
          <w:szCs w:val="24"/>
        </w:rPr>
        <w:t>достигнуть заявленной цели он не может так как</w:t>
      </w:r>
      <w:r w:rsidR="00F33BA0" w:rsidRPr="006A2356">
        <w:rPr>
          <w:b w:val="0"/>
          <w:sz w:val="24"/>
          <w:szCs w:val="24"/>
        </w:rPr>
        <w:t xml:space="preserve"> </w:t>
      </w:r>
    </w:p>
    <w:p w:rsidR="00F33BA0" w:rsidRPr="006A2356" w:rsidRDefault="006C7A70" w:rsidP="006C7A7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sz w:val="24"/>
          <w:szCs w:val="24"/>
        </w:rPr>
        <w:lastRenderedPageBreak/>
        <w:t xml:space="preserve"> В</w:t>
      </w:r>
      <w:r w:rsidR="00F33BA0" w:rsidRPr="006A2356">
        <w:rPr>
          <w:b w:val="0"/>
          <w:sz w:val="24"/>
          <w:szCs w:val="24"/>
        </w:rPr>
        <w:t xml:space="preserve"> подавляющем большинстве случаев граждане</w:t>
      </w:r>
      <w:r w:rsidRPr="006A2356">
        <w:rPr>
          <w:b w:val="0"/>
          <w:sz w:val="24"/>
          <w:szCs w:val="24"/>
        </w:rPr>
        <w:t>,</w:t>
      </w:r>
      <w:r w:rsidR="00F33BA0" w:rsidRPr="006A2356">
        <w:rPr>
          <w:b w:val="0"/>
          <w:sz w:val="24"/>
          <w:szCs w:val="24"/>
        </w:rPr>
        <w:t xml:space="preserve"> выбра</w:t>
      </w:r>
      <w:r w:rsidR="00CE4D91" w:rsidRPr="006A2356">
        <w:rPr>
          <w:b w:val="0"/>
          <w:sz w:val="24"/>
          <w:szCs w:val="24"/>
        </w:rPr>
        <w:t>вшие АГС</w:t>
      </w:r>
      <w:r w:rsidRPr="006A2356">
        <w:rPr>
          <w:b w:val="0"/>
          <w:sz w:val="24"/>
          <w:szCs w:val="24"/>
        </w:rPr>
        <w:t>,</w:t>
      </w:r>
      <w:r w:rsidR="00CE4D91" w:rsidRPr="006A2356">
        <w:rPr>
          <w:b w:val="0"/>
          <w:sz w:val="24"/>
          <w:szCs w:val="24"/>
        </w:rPr>
        <w:t xml:space="preserve"> идут туда добровольно (</w:t>
      </w:r>
      <w:r w:rsidR="00F33BA0" w:rsidRPr="006A2356">
        <w:rPr>
          <w:b w:val="0"/>
          <w:sz w:val="24"/>
          <w:szCs w:val="24"/>
        </w:rPr>
        <w:t>осознанно</w:t>
      </w:r>
      <w:r w:rsidR="00CE4D91" w:rsidRPr="006A2356">
        <w:rPr>
          <w:b w:val="0"/>
          <w:sz w:val="24"/>
          <w:szCs w:val="24"/>
        </w:rPr>
        <w:t>)</w:t>
      </w:r>
      <w:r w:rsidR="00107C9F" w:rsidRPr="006A2356">
        <w:rPr>
          <w:b w:val="0"/>
          <w:sz w:val="24"/>
          <w:szCs w:val="24"/>
        </w:rPr>
        <w:t>. Поэтому</w:t>
      </w:r>
      <w:r w:rsidR="00CE4D91" w:rsidRPr="006A2356">
        <w:rPr>
          <w:b w:val="0"/>
          <w:sz w:val="24"/>
          <w:szCs w:val="24"/>
        </w:rPr>
        <w:t xml:space="preserve"> создавать дополнит</w:t>
      </w:r>
      <w:r w:rsidR="00107C9F" w:rsidRPr="006A2356">
        <w:rPr>
          <w:b w:val="0"/>
          <w:sz w:val="24"/>
          <w:szCs w:val="24"/>
        </w:rPr>
        <w:t>ельные карательные механизмы по</w:t>
      </w:r>
      <w:r w:rsidR="00CE4D91" w:rsidRPr="006A2356">
        <w:rPr>
          <w:b w:val="0"/>
          <w:sz w:val="24"/>
          <w:szCs w:val="24"/>
        </w:rPr>
        <w:t xml:space="preserve"> </w:t>
      </w:r>
      <w:r w:rsidR="00107C9F" w:rsidRPr="006A2356">
        <w:rPr>
          <w:b w:val="0"/>
          <w:sz w:val="24"/>
          <w:szCs w:val="24"/>
        </w:rPr>
        <w:t>принуждению</w:t>
      </w:r>
      <w:r w:rsidR="00890D2D" w:rsidRPr="006A2356">
        <w:rPr>
          <w:b w:val="0"/>
          <w:sz w:val="24"/>
          <w:szCs w:val="24"/>
        </w:rPr>
        <w:t xml:space="preserve"> </w:t>
      </w:r>
      <w:r w:rsidR="00CE4D91" w:rsidRPr="006A2356">
        <w:rPr>
          <w:b w:val="0"/>
          <w:sz w:val="24"/>
          <w:szCs w:val="24"/>
        </w:rPr>
        <w:t>к прохождению АГС не требуется</w:t>
      </w:r>
      <w:r w:rsidR="00F33BA0" w:rsidRPr="006A2356">
        <w:rPr>
          <w:b w:val="0"/>
          <w:sz w:val="24"/>
          <w:szCs w:val="24"/>
        </w:rPr>
        <w:t>.</w:t>
      </w:r>
    </w:p>
    <w:p w:rsidR="00F33BA0" w:rsidRPr="006A2356" w:rsidRDefault="00644CB8" w:rsidP="00DD49AE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6A2356">
        <w:rPr>
          <w:b w:val="0"/>
          <w:sz w:val="24"/>
          <w:szCs w:val="24"/>
        </w:rPr>
        <w:t>Г</w:t>
      </w:r>
      <w:r w:rsidR="00F33BA0" w:rsidRPr="006A2356">
        <w:rPr>
          <w:b w:val="0"/>
          <w:sz w:val="24"/>
          <w:szCs w:val="24"/>
        </w:rPr>
        <w:t xml:space="preserve">раницы </w:t>
      </w:r>
      <w:r w:rsidRPr="006A2356">
        <w:rPr>
          <w:b w:val="0"/>
          <w:sz w:val="24"/>
          <w:szCs w:val="24"/>
        </w:rPr>
        <w:t xml:space="preserve">и основные признаки </w:t>
      </w:r>
      <w:r w:rsidR="00F33BA0" w:rsidRPr="006A2356">
        <w:rPr>
          <w:b w:val="0"/>
          <w:sz w:val="24"/>
          <w:szCs w:val="24"/>
        </w:rPr>
        <w:t>уклонения от прохождения АГС очерчены Верховным судом в Постановлении Пленума Верховно</w:t>
      </w:r>
      <w:r w:rsidR="00107C9F" w:rsidRPr="006A2356">
        <w:rPr>
          <w:b w:val="0"/>
          <w:sz w:val="24"/>
          <w:szCs w:val="24"/>
        </w:rPr>
        <w:t>го суда РФ от 03.04.2008 г. № 3. В</w:t>
      </w:r>
      <w:r w:rsidR="00890D2D" w:rsidRPr="006A2356">
        <w:rPr>
          <w:b w:val="0"/>
          <w:sz w:val="24"/>
          <w:szCs w:val="24"/>
        </w:rPr>
        <w:t xml:space="preserve"> </w:t>
      </w:r>
      <w:r w:rsidR="00107C9F" w:rsidRPr="006A2356">
        <w:rPr>
          <w:b w:val="0"/>
          <w:sz w:val="24"/>
          <w:szCs w:val="24"/>
        </w:rPr>
        <w:t>связи с этим</w:t>
      </w:r>
      <w:r w:rsidR="00DD49AE" w:rsidRPr="006A2356">
        <w:rPr>
          <w:b w:val="0"/>
          <w:sz w:val="24"/>
          <w:szCs w:val="24"/>
        </w:rPr>
        <w:t xml:space="preserve"> предлагаемый законопроект является не новеллой, а более суровым замещением существующего пр</w:t>
      </w:r>
      <w:r w:rsidR="00107C9F" w:rsidRPr="006A2356">
        <w:rPr>
          <w:b w:val="0"/>
          <w:sz w:val="24"/>
          <w:szCs w:val="24"/>
        </w:rPr>
        <w:t>авоприменительного положения, которое</w:t>
      </w:r>
      <w:r w:rsidR="00026421" w:rsidRPr="006A2356">
        <w:rPr>
          <w:b w:val="0"/>
          <w:sz w:val="24"/>
          <w:szCs w:val="24"/>
        </w:rPr>
        <w:t xml:space="preserve"> по факту может привести только к криминализац</w:t>
      </w:r>
      <w:r w:rsidR="00107C9F" w:rsidRPr="006A2356">
        <w:rPr>
          <w:b w:val="0"/>
          <w:sz w:val="24"/>
          <w:szCs w:val="24"/>
        </w:rPr>
        <w:t>ии отрасли, оказывая нежелательный</w:t>
      </w:r>
      <w:r w:rsidR="00026421" w:rsidRPr="006A2356">
        <w:rPr>
          <w:b w:val="0"/>
          <w:sz w:val="24"/>
          <w:szCs w:val="24"/>
        </w:rPr>
        <w:t xml:space="preserve"> эффект на граждан</w:t>
      </w:r>
      <w:r w:rsidR="00107C9F" w:rsidRPr="006A2356">
        <w:rPr>
          <w:b w:val="0"/>
          <w:sz w:val="24"/>
          <w:szCs w:val="24"/>
        </w:rPr>
        <w:t>,</w:t>
      </w:r>
      <w:r w:rsidR="00026421" w:rsidRPr="006A2356">
        <w:rPr>
          <w:b w:val="0"/>
          <w:sz w:val="24"/>
          <w:szCs w:val="24"/>
        </w:rPr>
        <w:t xml:space="preserve"> желающих и имеющих пр</w:t>
      </w:r>
      <w:r w:rsidR="00107C9F" w:rsidRPr="006A2356">
        <w:rPr>
          <w:b w:val="0"/>
          <w:sz w:val="24"/>
          <w:szCs w:val="24"/>
        </w:rPr>
        <w:t>аво на прохождение АГС и создаст дополнительную возможность для злоупотреблений</w:t>
      </w:r>
      <w:r w:rsidR="00026421" w:rsidRPr="006A2356">
        <w:rPr>
          <w:b w:val="0"/>
          <w:sz w:val="24"/>
          <w:szCs w:val="24"/>
        </w:rPr>
        <w:t xml:space="preserve"> работодателей на местах.</w:t>
      </w:r>
    </w:p>
    <w:sectPr w:rsidR="00F33BA0" w:rsidRPr="006A2356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2B" w:rsidRDefault="003D472B" w:rsidP="00890D2D">
      <w:pPr>
        <w:spacing w:after="0" w:line="240" w:lineRule="auto"/>
      </w:pPr>
      <w:r>
        <w:separator/>
      </w:r>
    </w:p>
  </w:endnote>
  <w:endnote w:type="continuationSeparator" w:id="0">
    <w:p w:rsidR="003D472B" w:rsidRDefault="003D472B" w:rsidP="0089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2B" w:rsidRDefault="003D472B" w:rsidP="00890D2D">
      <w:pPr>
        <w:spacing w:after="0" w:line="240" w:lineRule="auto"/>
      </w:pPr>
      <w:r>
        <w:separator/>
      </w:r>
    </w:p>
  </w:footnote>
  <w:footnote w:type="continuationSeparator" w:id="0">
    <w:p w:rsidR="003D472B" w:rsidRDefault="003D472B" w:rsidP="00890D2D">
      <w:pPr>
        <w:spacing w:after="0" w:line="240" w:lineRule="auto"/>
      </w:pPr>
      <w:r>
        <w:continuationSeparator/>
      </w:r>
    </w:p>
  </w:footnote>
  <w:footnote w:id="1">
    <w:p w:rsidR="00890D2D" w:rsidRPr="00890D2D" w:rsidRDefault="00890D2D">
      <w:pPr>
        <w:pStyle w:val="a7"/>
        <w:rPr>
          <w:rFonts w:ascii="Times New Roman" w:hAnsi="Times New Roman" w:cs="Times New Roman"/>
        </w:rPr>
      </w:pPr>
      <w:r w:rsidRPr="00890D2D">
        <w:rPr>
          <w:rStyle w:val="a9"/>
          <w:rFonts w:ascii="Times New Roman" w:hAnsi="Times New Roman" w:cs="Times New Roman"/>
        </w:rPr>
        <w:footnoteRef/>
      </w:r>
      <w:r w:rsidRPr="00890D2D">
        <w:rPr>
          <w:rFonts w:ascii="Times New Roman" w:hAnsi="Times New Roman" w:cs="Times New Roman"/>
        </w:rPr>
        <w:t xml:space="preserve"> </w:t>
      </w:r>
      <w:hyperlink r:id="rId1" w:history="1">
        <w:r w:rsidRPr="00890D2D">
          <w:rPr>
            <w:rStyle w:val="a3"/>
            <w:rFonts w:ascii="Times New Roman" w:hAnsi="Times New Roman" w:cs="Times New Roman"/>
            <w:sz w:val="24"/>
            <w:szCs w:val="24"/>
          </w:rPr>
          <w:t>http://sozd.parlament.gov.ru/bill/340453-7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54B"/>
    <w:multiLevelType w:val="hybridMultilevel"/>
    <w:tmpl w:val="F7866F8C"/>
    <w:lvl w:ilvl="0" w:tplc="636CA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F42B0"/>
    <w:multiLevelType w:val="hybridMultilevel"/>
    <w:tmpl w:val="1364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8C2"/>
    <w:multiLevelType w:val="hybridMultilevel"/>
    <w:tmpl w:val="7688C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6D5C"/>
    <w:multiLevelType w:val="hybridMultilevel"/>
    <w:tmpl w:val="413E5F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55C17"/>
    <w:multiLevelType w:val="hybridMultilevel"/>
    <w:tmpl w:val="51CA4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76152"/>
    <w:multiLevelType w:val="hybridMultilevel"/>
    <w:tmpl w:val="3DD69AEE"/>
    <w:lvl w:ilvl="0" w:tplc="D7CC6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848C1"/>
    <w:multiLevelType w:val="hybridMultilevel"/>
    <w:tmpl w:val="B6CA07BA"/>
    <w:lvl w:ilvl="0" w:tplc="DD2455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AD5202"/>
    <w:multiLevelType w:val="hybridMultilevel"/>
    <w:tmpl w:val="BAD4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C14D0"/>
    <w:multiLevelType w:val="hybridMultilevel"/>
    <w:tmpl w:val="6DC6DA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DA66AD"/>
    <w:multiLevelType w:val="hybridMultilevel"/>
    <w:tmpl w:val="0F3CE3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53212C"/>
    <w:multiLevelType w:val="multilevel"/>
    <w:tmpl w:val="D0A00A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7F007BDB"/>
    <w:multiLevelType w:val="hybridMultilevel"/>
    <w:tmpl w:val="834C66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038"/>
    <w:rsid w:val="00026421"/>
    <w:rsid w:val="00042016"/>
    <w:rsid w:val="00043DEC"/>
    <w:rsid w:val="00044176"/>
    <w:rsid w:val="0005116E"/>
    <w:rsid w:val="000573B3"/>
    <w:rsid w:val="000647E2"/>
    <w:rsid w:val="0007159A"/>
    <w:rsid w:val="000A2C4A"/>
    <w:rsid w:val="000B1B04"/>
    <w:rsid w:val="000B3264"/>
    <w:rsid w:val="000D2947"/>
    <w:rsid w:val="000E3054"/>
    <w:rsid w:val="000F3D32"/>
    <w:rsid w:val="00101ACE"/>
    <w:rsid w:val="00107C9F"/>
    <w:rsid w:val="001355E6"/>
    <w:rsid w:val="0017293A"/>
    <w:rsid w:val="00190F41"/>
    <w:rsid w:val="00196DFF"/>
    <w:rsid w:val="001A0D07"/>
    <w:rsid w:val="001A45BD"/>
    <w:rsid w:val="001E659F"/>
    <w:rsid w:val="00204411"/>
    <w:rsid w:val="00226D08"/>
    <w:rsid w:val="00232119"/>
    <w:rsid w:val="00244E92"/>
    <w:rsid w:val="002465CC"/>
    <w:rsid w:val="00254FE4"/>
    <w:rsid w:val="00261078"/>
    <w:rsid w:val="00282743"/>
    <w:rsid w:val="00295539"/>
    <w:rsid w:val="002A556A"/>
    <w:rsid w:val="002C0733"/>
    <w:rsid w:val="002D3038"/>
    <w:rsid w:val="002E0885"/>
    <w:rsid w:val="002E2F18"/>
    <w:rsid w:val="002E5D75"/>
    <w:rsid w:val="002F01F6"/>
    <w:rsid w:val="002F21DD"/>
    <w:rsid w:val="002F327F"/>
    <w:rsid w:val="003003E9"/>
    <w:rsid w:val="00311E3A"/>
    <w:rsid w:val="00316DBB"/>
    <w:rsid w:val="00323399"/>
    <w:rsid w:val="00323EC4"/>
    <w:rsid w:val="003471EA"/>
    <w:rsid w:val="00347641"/>
    <w:rsid w:val="00362C91"/>
    <w:rsid w:val="00370085"/>
    <w:rsid w:val="00373CDB"/>
    <w:rsid w:val="00375D1C"/>
    <w:rsid w:val="00383238"/>
    <w:rsid w:val="00391442"/>
    <w:rsid w:val="003C09CF"/>
    <w:rsid w:val="003C183E"/>
    <w:rsid w:val="003D472B"/>
    <w:rsid w:val="00403EC6"/>
    <w:rsid w:val="00407DD5"/>
    <w:rsid w:val="00421138"/>
    <w:rsid w:val="004254B9"/>
    <w:rsid w:val="00431684"/>
    <w:rsid w:val="0043335D"/>
    <w:rsid w:val="00446644"/>
    <w:rsid w:val="00447AFF"/>
    <w:rsid w:val="00453C3B"/>
    <w:rsid w:val="00456839"/>
    <w:rsid w:val="004713A8"/>
    <w:rsid w:val="00523CA7"/>
    <w:rsid w:val="00533671"/>
    <w:rsid w:val="00561C71"/>
    <w:rsid w:val="00572D8D"/>
    <w:rsid w:val="0057796B"/>
    <w:rsid w:val="005B3FAA"/>
    <w:rsid w:val="006058DF"/>
    <w:rsid w:val="006202E5"/>
    <w:rsid w:val="00633DDA"/>
    <w:rsid w:val="0063466F"/>
    <w:rsid w:val="006347E4"/>
    <w:rsid w:val="00644CB8"/>
    <w:rsid w:val="00652CAD"/>
    <w:rsid w:val="00674615"/>
    <w:rsid w:val="00681A7C"/>
    <w:rsid w:val="00681BA2"/>
    <w:rsid w:val="006979AB"/>
    <w:rsid w:val="006A2356"/>
    <w:rsid w:val="006C7A70"/>
    <w:rsid w:val="006E47D2"/>
    <w:rsid w:val="006E73EC"/>
    <w:rsid w:val="006F0EE4"/>
    <w:rsid w:val="006F748F"/>
    <w:rsid w:val="0070529C"/>
    <w:rsid w:val="00711924"/>
    <w:rsid w:val="007149B9"/>
    <w:rsid w:val="0075548F"/>
    <w:rsid w:val="00767C70"/>
    <w:rsid w:val="007726B3"/>
    <w:rsid w:val="00774833"/>
    <w:rsid w:val="00775861"/>
    <w:rsid w:val="00783268"/>
    <w:rsid w:val="007843D3"/>
    <w:rsid w:val="007910CD"/>
    <w:rsid w:val="00792CE1"/>
    <w:rsid w:val="00795A0F"/>
    <w:rsid w:val="007A64CC"/>
    <w:rsid w:val="007E2D42"/>
    <w:rsid w:val="007F4A67"/>
    <w:rsid w:val="00817C30"/>
    <w:rsid w:val="00825F07"/>
    <w:rsid w:val="00830E29"/>
    <w:rsid w:val="00833F9F"/>
    <w:rsid w:val="00835BC6"/>
    <w:rsid w:val="00847CEE"/>
    <w:rsid w:val="008508DD"/>
    <w:rsid w:val="00852C85"/>
    <w:rsid w:val="00890D2D"/>
    <w:rsid w:val="0089192E"/>
    <w:rsid w:val="008A279B"/>
    <w:rsid w:val="008B03D0"/>
    <w:rsid w:val="008B3525"/>
    <w:rsid w:val="008B545A"/>
    <w:rsid w:val="008B637E"/>
    <w:rsid w:val="008D0DE6"/>
    <w:rsid w:val="008F3031"/>
    <w:rsid w:val="009117E9"/>
    <w:rsid w:val="00921AD0"/>
    <w:rsid w:val="009243E3"/>
    <w:rsid w:val="00924F6C"/>
    <w:rsid w:val="00946921"/>
    <w:rsid w:val="009602DB"/>
    <w:rsid w:val="0098552E"/>
    <w:rsid w:val="009C7051"/>
    <w:rsid w:val="009D76B6"/>
    <w:rsid w:val="009E6EDA"/>
    <w:rsid w:val="00A2224A"/>
    <w:rsid w:val="00A41E81"/>
    <w:rsid w:val="00A64D6B"/>
    <w:rsid w:val="00AA09B7"/>
    <w:rsid w:val="00AA7600"/>
    <w:rsid w:val="00AC0E55"/>
    <w:rsid w:val="00AC5B1D"/>
    <w:rsid w:val="00AE0691"/>
    <w:rsid w:val="00AE63C6"/>
    <w:rsid w:val="00AF7279"/>
    <w:rsid w:val="00B04277"/>
    <w:rsid w:val="00B25A3B"/>
    <w:rsid w:val="00B25DD4"/>
    <w:rsid w:val="00B63D2E"/>
    <w:rsid w:val="00B64BFD"/>
    <w:rsid w:val="00B820CA"/>
    <w:rsid w:val="00B97ECE"/>
    <w:rsid w:val="00BB640F"/>
    <w:rsid w:val="00BD4930"/>
    <w:rsid w:val="00C056E3"/>
    <w:rsid w:val="00C07BA2"/>
    <w:rsid w:val="00C16A9B"/>
    <w:rsid w:val="00C31727"/>
    <w:rsid w:val="00C85A38"/>
    <w:rsid w:val="00CA1CC5"/>
    <w:rsid w:val="00CB0CE7"/>
    <w:rsid w:val="00CB1DFC"/>
    <w:rsid w:val="00CB317D"/>
    <w:rsid w:val="00CE2D5D"/>
    <w:rsid w:val="00CE4D91"/>
    <w:rsid w:val="00CE5F0C"/>
    <w:rsid w:val="00CF1FFC"/>
    <w:rsid w:val="00CF28C6"/>
    <w:rsid w:val="00D00244"/>
    <w:rsid w:val="00D25FEC"/>
    <w:rsid w:val="00D323CB"/>
    <w:rsid w:val="00D72CC4"/>
    <w:rsid w:val="00D811B7"/>
    <w:rsid w:val="00D83371"/>
    <w:rsid w:val="00D83F31"/>
    <w:rsid w:val="00D900FD"/>
    <w:rsid w:val="00D95785"/>
    <w:rsid w:val="00DA3832"/>
    <w:rsid w:val="00DC0F4A"/>
    <w:rsid w:val="00DD49AE"/>
    <w:rsid w:val="00DE5B90"/>
    <w:rsid w:val="00E01677"/>
    <w:rsid w:val="00E15E96"/>
    <w:rsid w:val="00E173E6"/>
    <w:rsid w:val="00E40FC6"/>
    <w:rsid w:val="00E43506"/>
    <w:rsid w:val="00E706D9"/>
    <w:rsid w:val="00E75DD6"/>
    <w:rsid w:val="00E814CB"/>
    <w:rsid w:val="00E83E5D"/>
    <w:rsid w:val="00E90731"/>
    <w:rsid w:val="00EA08E3"/>
    <w:rsid w:val="00EA3F1A"/>
    <w:rsid w:val="00EC643A"/>
    <w:rsid w:val="00ED45D2"/>
    <w:rsid w:val="00EF3FAC"/>
    <w:rsid w:val="00EF4E7C"/>
    <w:rsid w:val="00F017FE"/>
    <w:rsid w:val="00F034C9"/>
    <w:rsid w:val="00F0493E"/>
    <w:rsid w:val="00F33BA0"/>
    <w:rsid w:val="00F56FB6"/>
    <w:rsid w:val="00F57780"/>
    <w:rsid w:val="00F661C6"/>
    <w:rsid w:val="00F71197"/>
    <w:rsid w:val="00FB7193"/>
    <w:rsid w:val="00F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A2"/>
  </w:style>
  <w:style w:type="paragraph" w:styleId="1">
    <w:name w:val="heading 1"/>
    <w:basedOn w:val="a"/>
    <w:link w:val="10"/>
    <w:uiPriority w:val="9"/>
    <w:qFormat/>
    <w:rsid w:val="002D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uiPriority w:val="99"/>
    <w:rsid w:val="00572D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1">
    <w:name w:val="text1"/>
    <w:basedOn w:val="a0"/>
    <w:uiPriority w:val="99"/>
    <w:rsid w:val="00572D8D"/>
    <w:rPr>
      <w:rFonts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6D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556A"/>
    <w:pPr>
      <w:ind w:left="720"/>
      <w:contextualSpacing/>
    </w:pPr>
  </w:style>
  <w:style w:type="character" w:styleId="a5">
    <w:name w:val="Emphasis"/>
    <w:basedOn w:val="a0"/>
    <w:uiPriority w:val="20"/>
    <w:qFormat/>
    <w:rsid w:val="00652CAD"/>
    <w:rPr>
      <w:i/>
      <w:iCs/>
    </w:rPr>
  </w:style>
  <w:style w:type="character" w:customStyle="1" w:styleId="link">
    <w:name w:val="link"/>
    <w:basedOn w:val="a0"/>
    <w:rsid w:val="00CF1FFC"/>
  </w:style>
  <w:style w:type="character" w:customStyle="1" w:styleId="blk">
    <w:name w:val="blk"/>
    <w:basedOn w:val="a0"/>
    <w:rsid w:val="001A45BD"/>
  </w:style>
  <w:style w:type="character" w:styleId="a6">
    <w:name w:val="FollowedHyperlink"/>
    <w:basedOn w:val="a0"/>
    <w:uiPriority w:val="99"/>
    <w:semiHidden/>
    <w:unhideWhenUsed/>
    <w:rsid w:val="00D83F31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90D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0D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zd.parlament.gov.ru/bill/340453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5865-771B-4630-86B1-5F6CD953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9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Oksana.Paramonova</cp:lastModifiedBy>
  <cp:revision>188</cp:revision>
  <dcterms:created xsi:type="dcterms:W3CDTF">2018-03-28T15:23:00Z</dcterms:created>
  <dcterms:modified xsi:type="dcterms:W3CDTF">2018-05-15T11:18:00Z</dcterms:modified>
</cp:coreProperties>
</file>