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A39" w:rsidRDefault="00B56A39">
      <w:pPr>
        <w:autoSpaceDE w:val="0"/>
        <w:autoSpaceDN w:val="0"/>
        <w:adjustRightInd w:val="0"/>
        <w:spacing w:after="0" w:line="240" w:lineRule="auto"/>
        <w:jc w:val="right"/>
        <w:outlineLvl w:val="2"/>
        <w:rPr>
          <w:rFonts w:ascii="Calibri" w:hAnsi="Calibri" w:cs="Calibri"/>
        </w:rPr>
      </w:pPr>
      <w:r>
        <w:rPr>
          <w:rFonts w:ascii="Calibri" w:hAnsi="Calibri" w:cs="Calibri"/>
        </w:rPr>
        <w:t>Форма N 5</w:t>
      </w:r>
    </w:p>
    <w:p w:rsidR="00B56A39" w:rsidRDefault="00B56A39">
      <w:pPr>
        <w:autoSpaceDE w:val="0"/>
        <w:autoSpaceDN w:val="0"/>
        <w:adjustRightInd w:val="0"/>
        <w:spacing w:after="0" w:line="240" w:lineRule="auto"/>
        <w:jc w:val="center"/>
        <w:outlineLvl w:val="2"/>
        <w:rPr>
          <w:rFonts w:ascii="Calibri" w:hAnsi="Calibri" w:cs="Calibri"/>
        </w:rPr>
      </w:pPr>
    </w:p>
    <w:p w:rsidR="00B56A39" w:rsidRDefault="00B56A39">
      <w:pPr>
        <w:autoSpaceDE w:val="0"/>
        <w:autoSpaceDN w:val="0"/>
        <w:adjustRightInd w:val="0"/>
        <w:spacing w:after="0" w:line="240" w:lineRule="auto"/>
        <w:jc w:val="center"/>
        <w:outlineLvl w:val="2"/>
        <w:rPr>
          <w:rFonts w:ascii="Calibri" w:hAnsi="Calibri" w:cs="Calibri"/>
        </w:rPr>
      </w:pPr>
      <w:r>
        <w:rPr>
          <w:rFonts w:ascii="Calibri" w:hAnsi="Calibri" w:cs="Calibri"/>
        </w:rPr>
        <w:t xml:space="preserve">(в ред. </w:t>
      </w:r>
      <w:hyperlink r:id="rId5" w:history="1">
        <w:r>
          <w:rPr>
            <w:rFonts w:ascii="Calibri" w:hAnsi="Calibri" w:cs="Calibri"/>
            <w:color w:val="0000FF"/>
          </w:rPr>
          <w:t>Приказа</w:t>
        </w:r>
      </w:hyperlink>
      <w:r>
        <w:rPr>
          <w:rFonts w:ascii="Calibri" w:hAnsi="Calibri" w:cs="Calibri"/>
        </w:rPr>
        <w:t xml:space="preserve"> Министра обороны РФ от 28.02.2010 N 153)</w:t>
      </w:r>
    </w:p>
    <w:p w:rsidR="00B56A39" w:rsidRDefault="00B56A39">
      <w:pPr>
        <w:autoSpaceDE w:val="0"/>
        <w:autoSpaceDN w:val="0"/>
        <w:adjustRightInd w:val="0"/>
        <w:spacing w:after="0" w:line="240" w:lineRule="auto"/>
        <w:ind w:firstLine="540"/>
        <w:jc w:val="both"/>
        <w:outlineLvl w:val="2"/>
        <w:rPr>
          <w:rFonts w:ascii="Calibri" w:hAnsi="Calibri" w:cs="Calibri"/>
        </w:rPr>
      </w:pPr>
    </w:p>
    <w:p w:rsidR="00B56A39" w:rsidRDefault="00B56A39">
      <w:pPr>
        <w:autoSpaceDE w:val="0"/>
        <w:autoSpaceDN w:val="0"/>
        <w:adjustRightInd w:val="0"/>
        <w:spacing w:after="0" w:line="240" w:lineRule="auto"/>
        <w:jc w:val="both"/>
        <w:outlineLvl w:val="2"/>
        <w:rPr>
          <w:rFonts w:ascii="Calibri" w:hAnsi="Calibri" w:cs="Calibri"/>
        </w:rPr>
      </w:pPr>
      <w:r>
        <w:rPr>
          <w:rFonts w:ascii="Calibri" w:hAnsi="Calibri" w:cs="Calibri"/>
        </w:rPr>
        <w:t>Формат 75 x 105</w:t>
      </w:r>
    </w:p>
    <w:p w:rsidR="00B56A39" w:rsidRDefault="00B56A39">
      <w:pPr>
        <w:autoSpaceDE w:val="0"/>
        <w:autoSpaceDN w:val="0"/>
        <w:adjustRightInd w:val="0"/>
        <w:spacing w:after="0" w:line="240" w:lineRule="auto"/>
        <w:ind w:firstLine="540"/>
        <w:jc w:val="both"/>
        <w:outlineLvl w:val="2"/>
        <w:rPr>
          <w:rFonts w:ascii="Calibri" w:hAnsi="Calibri" w:cs="Calibri"/>
        </w:rPr>
      </w:pPr>
    </w:p>
    <w:p w:rsidR="00B56A39" w:rsidRDefault="00B56A39">
      <w:pPr>
        <w:autoSpaceDE w:val="0"/>
        <w:autoSpaceDN w:val="0"/>
        <w:adjustRightInd w:val="0"/>
        <w:spacing w:after="0" w:line="240" w:lineRule="auto"/>
        <w:rPr>
          <w:rFonts w:ascii="Calibri" w:hAnsi="Calibri" w:cs="Calibri"/>
        </w:rPr>
      </w:pPr>
    </w:p>
    <w:p w:rsidR="00B56A39" w:rsidRDefault="00B56A39">
      <w:pPr>
        <w:autoSpaceDE w:val="0"/>
        <w:autoSpaceDN w:val="0"/>
        <w:adjustRightInd w:val="0"/>
        <w:spacing w:after="0" w:line="240" w:lineRule="auto"/>
        <w:jc w:val="both"/>
        <w:outlineLvl w:val="3"/>
        <w:rPr>
          <w:rFonts w:ascii="Calibri" w:hAnsi="Calibri" w:cs="Calibri"/>
        </w:rPr>
      </w:pPr>
      <w:r>
        <w:rPr>
          <w:rFonts w:ascii="Calibri" w:hAnsi="Calibri" w:cs="Calibri"/>
        </w:rPr>
        <w:t>Обложка</w:t>
      </w:r>
    </w:p>
    <w:p w:rsidR="00B56A39" w:rsidRDefault="00B56A39">
      <w:pPr>
        <w:autoSpaceDE w:val="0"/>
        <w:autoSpaceDN w:val="0"/>
        <w:adjustRightInd w:val="0"/>
        <w:spacing w:after="0" w:line="240" w:lineRule="auto"/>
        <w:jc w:val="both"/>
        <w:outlineLvl w:val="3"/>
        <w:rPr>
          <w:rFonts w:ascii="Calibri" w:hAnsi="Calibri" w:cs="Calibri"/>
        </w:rPr>
      </w:pPr>
    </w:p>
    <w:p w:rsidR="00B56A39" w:rsidRDefault="00B56A39">
      <w:pPr>
        <w:pStyle w:val="ConsPlusNonformat"/>
        <w:widowControl/>
        <w:jc w:val="both"/>
      </w:pPr>
      <w:r>
        <w:t>┌────────────────────────────────────────────────────────────────┐</w:t>
      </w:r>
    </w:p>
    <w:p w:rsidR="00B56A39" w:rsidRDefault="00B56A39">
      <w:pPr>
        <w:pStyle w:val="ConsPlusNonformat"/>
        <w:widowControl/>
        <w:jc w:val="both"/>
      </w:pPr>
      <w:r>
        <w:t>│                                                                │</w:t>
      </w:r>
    </w:p>
    <w:p w:rsidR="00B56A39" w:rsidRDefault="00B56A39">
      <w:pPr>
        <w:pStyle w:val="ConsPlusNonformat"/>
        <w:widowControl/>
        <w:jc w:val="both"/>
      </w:pPr>
      <w:r>
        <w:t>│                      РОССИЙСКАЯ ФЕДЕРАЦИЯ                      │</w:t>
      </w:r>
    </w:p>
    <w:p w:rsidR="00B56A39" w:rsidRDefault="00B56A39">
      <w:pPr>
        <w:pStyle w:val="ConsPlusNonformat"/>
        <w:widowControl/>
        <w:jc w:val="both"/>
      </w:pPr>
      <w:r>
        <w:t>│                                                                │</w:t>
      </w:r>
    </w:p>
    <w:p w:rsidR="00B56A39" w:rsidRDefault="00B56A39">
      <w:pPr>
        <w:pStyle w:val="ConsPlusNonformat"/>
        <w:widowControl/>
        <w:jc w:val="both"/>
      </w:pPr>
      <w:r>
        <w:t>│             ┌─────────────────────────────────────┐            │</w:t>
      </w:r>
    </w:p>
    <w:p w:rsidR="00B56A39" w:rsidRDefault="00B56A39">
      <w:pPr>
        <w:pStyle w:val="ConsPlusNonformat"/>
        <w:widowControl/>
        <w:jc w:val="both"/>
      </w:pPr>
      <w:r>
        <w:t>│             │                                     │            │</w:t>
      </w:r>
    </w:p>
    <w:p w:rsidR="00B56A39" w:rsidRDefault="00B56A39">
      <w:pPr>
        <w:pStyle w:val="ConsPlusNonformat"/>
        <w:widowControl/>
        <w:jc w:val="both"/>
      </w:pPr>
      <w:r>
        <w:t>│             │                Герб                 │            │</w:t>
      </w:r>
    </w:p>
    <w:p w:rsidR="00B56A39" w:rsidRDefault="00B56A39">
      <w:pPr>
        <w:pStyle w:val="ConsPlusNonformat"/>
        <w:widowControl/>
        <w:jc w:val="both"/>
      </w:pPr>
      <w:r>
        <w:t>│             │                                     │            │</w:t>
      </w:r>
    </w:p>
    <w:p w:rsidR="00B56A39" w:rsidRDefault="00B56A39">
      <w:pPr>
        <w:pStyle w:val="ConsPlusNonformat"/>
        <w:widowControl/>
        <w:jc w:val="both"/>
      </w:pPr>
      <w:r>
        <w:t>│             └─────────────────────────────────────┘            │</w:t>
      </w:r>
    </w:p>
    <w:p w:rsidR="00B56A39" w:rsidRDefault="00B56A39">
      <w:pPr>
        <w:pStyle w:val="ConsPlusNonformat"/>
        <w:widowControl/>
        <w:jc w:val="both"/>
      </w:pPr>
      <w:r>
        <w:t>│                                                                │</w:t>
      </w:r>
    </w:p>
    <w:p w:rsidR="00B56A39" w:rsidRDefault="00B56A39">
      <w:pPr>
        <w:pStyle w:val="ConsPlusNonformat"/>
        <w:widowControl/>
        <w:jc w:val="both"/>
      </w:pPr>
      <w:r>
        <w:t>│                          УДОСТОВЕРЕНИЕ                         │</w:t>
      </w:r>
    </w:p>
    <w:p w:rsidR="00B56A39" w:rsidRDefault="00B56A39">
      <w:pPr>
        <w:pStyle w:val="ConsPlusNonformat"/>
        <w:widowControl/>
        <w:jc w:val="both"/>
      </w:pPr>
      <w:r>
        <w:t>│                           гражданина,                          │</w:t>
      </w:r>
    </w:p>
    <w:p w:rsidR="00B56A39" w:rsidRDefault="00B56A39">
      <w:pPr>
        <w:pStyle w:val="ConsPlusNonformat"/>
        <w:widowControl/>
        <w:jc w:val="both"/>
      </w:pPr>
      <w:r>
        <w:t>│                       подлежащего призыву                      │</w:t>
      </w:r>
    </w:p>
    <w:p w:rsidR="00B56A39" w:rsidRDefault="00B56A39">
      <w:pPr>
        <w:pStyle w:val="ConsPlusNonformat"/>
        <w:widowControl/>
        <w:jc w:val="both"/>
      </w:pPr>
      <w:r>
        <w:t>│                        на военную службу                       │</w:t>
      </w:r>
    </w:p>
    <w:p w:rsidR="00B56A39" w:rsidRDefault="00B56A39">
      <w:pPr>
        <w:pStyle w:val="ConsPlusNonformat"/>
        <w:widowControl/>
        <w:jc w:val="both"/>
      </w:pPr>
      <w:r>
        <w:t>│                                                                │</w:t>
      </w:r>
    </w:p>
    <w:p w:rsidR="00B56A39" w:rsidRDefault="00B56A39">
      <w:pPr>
        <w:pStyle w:val="ConsPlusNonformat"/>
        <w:widowControl/>
        <w:jc w:val="both"/>
      </w:pPr>
      <w:r>
        <w:t>└────────────────────────────────────────────────────────────────┘</w:t>
      </w:r>
    </w:p>
    <w:p w:rsidR="00B56A39" w:rsidRDefault="00B56A39">
      <w:pPr>
        <w:autoSpaceDE w:val="0"/>
        <w:autoSpaceDN w:val="0"/>
        <w:adjustRightInd w:val="0"/>
        <w:spacing w:after="0" w:line="240" w:lineRule="auto"/>
        <w:jc w:val="both"/>
        <w:outlineLvl w:val="3"/>
        <w:rPr>
          <w:rFonts w:ascii="Calibri" w:hAnsi="Calibri" w:cs="Calibri"/>
        </w:rPr>
      </w:pPr>
    </w:p>
    <w:p w:rsidR="00B56A39" w:rsidRDefault="00B56A39">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Содержание и последовательность страниц и пунктов удостоверения гражданина, подлежащего призыву на военную службу</w:t>
      </w:r>
    </w:p>
    <w:p w:rsidR="00B56A39" w:rsidRDefault="00B56A39">
      <w:pPr>
        <w:autoSpaceDE w:val="0"/>
        <w:autoSpaceDN w:val="0"/>
        <w:adjustRightInd w:val="0"/>
        <w:spacing w:after="0" w:line="240" w:lineRule="auto"/>
        <w:jc w:val="both"/>
        <w:outlineLvl w:val="3"/>
        <w:rPr>
          <w:rFonts w:ascii="Calibri" w:hAnsi="Calibri" w:cs="Calibri"/>
        </w:rPr>
      </w:pPr>
    </w:p>
    <w:p w:rsidR="00B56A39" w:rsidRDefault="00B56A39">
      <w:pPr>
        <w:pStyle w:val="ConsPlusNonformat"/>
        <w:widowControl/>
      </w:pPr>
      <w:r>
        <w:t>Стр. 1</w:t>
      </w:r>
    </w:p>
    <w:p w:rsidR="00B56A39" w:rsidRDefault="00B56A39">
      <w:pPr>
        <w:pStyle w:val="ConsPlusNonformat"/>
        <w:widowControl/>
      </w:pPr>
    </w:p>
    <w:p w:rsidR="00B56A39" w:rsidRDefault="00B56A39">
      <w:pPr>
        <w:pStyle w:val="ConsPlusNonformat"/>
        <w:widowControl/>
      </w:pPr>
      <w:r>
        <w:t xml:space="preserve">                          УДОСТОВЕРЕНИЕ</w:t>
      </w:r>
    </w:p>
    <w:p w:rsidR="00B56A39" w:rsidRDefault="00B56A39">
      <w:pPr>
        <w:pStyle w:val="ConsPlusNonformat"/>
        <w:widowControl/>
      </w:pPr>
      <w:r>
        <w:t xml:space="preserve">                 гражданина, подлежащего призыву</w:t>
      </w:r>
    </w:p>
    <w:p w:rsidR="00B56A39" w:rsidRDefault="00B56A39">
      <w:pPr>
        <w:pStyle w:val="ConsPlusNonformat"/>
        <w:widowControl/>
      </w:pPr>
      <w:r>
        <w:t xml:space="preserve">                        на военную службу</w:t>
      </w:r>
    </w:p>
    <w:p w:rsidR="00B56A39" w:rsidRDefault="00B56A39">
      <w:pPr>
        <w:pStyle w:val="ConsPlusNonformat"/>
        <w:widowControl/>
      </w:pPr>
    </w:p>
    <w:p w:rsidR="00B56A39" w:rsidRDefault="00B56A39">
      <w:pPr>
        <w:pStyle w:val="ConsPlusNonformat"/>
        <w:widowControl/>
      </w:pPr>
      <w:r>
        <w:t xml:space="preserve">                           МТ N 0000000</w:t>
      </w:r>
    </w:p>
    <w:p w:rsidR="00B56A39" w:rsidRDefault="00B56A39">
      <w:pPr>
        <w:pStyle w:val="ConsPlusNonformat"/>
        <w:widowControl/>
      </w:pPr>
    </w:p>
    <w:p w:rsidR="00B56A39" w:rsidRDefault="00B56A39">
      <w:pPr>
        <w:pStyle w:val="ConsPlusNonformat"/>
        <w:widowControl/>
        <w:jc w:val="both"/>
      </w:pPr>
      <w:r>
        <w:t>┌────────────┐</w:t>
      </w:r>
    </w:p>
    <w:p w:rsidR="00B56A39" w:rsidRDefault="00B56A39">
      <w:pPr>
        <w:pStyle w:val="ConsPlusNonformat"/>
        <w:widowControl/>
        <w:jc w:val="both"/>
      </w:pPr>
      <w:r>
        <w:t>│            │ Фамилия ___________________________________________</w:t>
      </w:r>
    </w:p>
    <w:p w:rsidR="00B56A39" w:rsidRDefault="00B56A39">
      <w:pPr>
        <w:pStyle w:val="ConsPlusNonformat"/>
        <w:widowControl/>
        <w:jc w:val="both"/>
      </w:pPr>
      <w:r>
        <w:t xml:space="preserve">│ Место </w:t>
      </w:r>
      <w:proofErr w:type="gramStart"/>
      <w:r>
        <w:t>для</w:t>
      </w:r>
      <w:proofErr w:type="gramEnd"/>
      <w:r>
        <w:t xml:space="preserve">  │</w:t>
      </w:r>
    </w:p>
    <w:p w:rsidR="00B56A39" w:rsidRDefault="00B56A39">
      <w:pPr>
        <w:pStyle w:val="ConsPlusNonformat"/>
        <w:widowControl/>
        <w:jc w:val="both"/>
      </w:pPr>
      <w:r>
        <w:t>│ фотографии │ Имя _______________________________________________</w:t>
      </w:r>
    </w:p>
    <w:p w:rsidR="00B56A39" w:rsidRDefault="00B56A39">
      <w:pPr>
        <w:pStyle w:val="ConsPlusNonformat"/>
        <w:widowControl/>
        <w:jc w:val="both"/>
      </w:pPr>
      <w:r>
        <w:t>│  3 x 4 см  │</w:t>
      </w:r>
    </w:p>
    <w:p w:rsidR="00B56A39" w:rsidRDefault="00B56A39">
      <w:pPr>
        <w:pStyle w:val="ConsPlusNonformat"/>
        <w:widowControl/>
        <w:jc w:val="both"/>
      </w:pPr>
      <w:r>
        <w:t>│            │ Отчество __________________________________________</w:t>
      </w:r>
    </w:p>
    <w:p w:rsidR="00B56A39" w:rsidRDefault="00B56A39">
      <w:pPr>
        <w:pStyle w:val="ConsPlusNonformat"/>
        <w:widowControl/>
        <w:jc w:val="both"/>
      </w:pPr>
      <w:r>
        <w:t>└────────────┘</w:t>
      </w:r>
    </w:p>
    <w:p w:rsidR="00B56A39" w:rsidRDefault="00B56A39">
      <w:pPr>
        <w:pStyle w:val="ConsPlusNonformat"/>
        <w:widowControl/>
      </w:pPr>
    </w:p>
    <w:p w:rsidR="00B56A39" w:rsidRDefault="00B56A39">
      <w:pPr>
        <w:pStyle w:val="ConsPlusNonformat"/>
        <w:widowControl/>
      </w:pPr>
      <w:r>
        <w:t xml:space="preserve">Дата и место рождения "__" ____________ ____ </w:t>
      </w:r>
      <w:proofErr w:type="gramStart"/>
      <w:r>
        <w:t>г</w:t>
      </w:r>
      <w:proofErr w:type="gramEnd"/>
      <w:r>
        <w:t>.</w:t>
      </w:r>
    </w:p>
    <w:p w:rsidR="00B56A39" w:rsidRDefault="00B56A39">
      <w:pPr>
        <w:pStyle w:val="ConsPlusNonformat"/>
        <w:widowControl/>
      </w:pPr>
      <w:r>
        <w:t>__________________________________________________________________</w:t>
      </w:r>
    </w:p>
    <w:p w:rsidR="00B56A39" w:rsidRDefault="00B56A39">
      <w:pPr>
        <w:pStyle w:val="ConsPlusNonformat"/>
        <w:widowControl/>
      </w:pPr>
      <w:r>
        <w:t>"__" _____________________ 20__ г. комиссией по постановке граждан</w:t>
      </w:r>
    </w:p>
    <w:p w:rsidR="00B56A39" w:rsidRDefault="00B56A39">
      <w:pPr>
        <w:pStyle w:val="ConsPlusNonformat"/>
        <w:widowControl/>
      </w:pPr>
      <w:r>
        <w:t>на воинский учет _________________________________________________</w:t>
      </w:r>
    </w:p>
    <w:p w:rsidR="00B56A39" w:rsidRDefault="00B56A39">
      <w:pPr>
        <w:pStyle w:val="ConsPlusNonformat"/>
        <w:widowControl/>
      </w:pPr>
      <w:r>
        <w:t>__________________________________________________________________</w:t>
      </w:r>
    </w:p>
    <w:p w:rsidR="00B56A39" w:rsidRDefault="00B56A39">
      <w:pPr>
        <w:pStyle w:val="ConsPlusNonformat"/>
        <w:widowControl/>
      </w:pPr>
      <w:r>
        <w:t xml:space="preserve">  </w:t>
      </w:r>
      <w:proofErr w:type="gramStart"/>
      <w:r>
        <w:t>(муниципального района, городского округа или внутригородской</w:t>
      </w:r>
      <w:proofErr w:type="gramEnd"/>
    </w:p>
    <w:p w:rsidR="00B56A39" w:rsidRDefault="00B56A39">
      <w:pPr>
        <w:pStyle w:val="ConsPlusNonformat"/>
        <w:widowControl/>
      </w:pPr>
      <w:r>
        <w:t>__________________________________________________________________</w:t>
      </w:r>
    </w:p>
    <w:p w:rsidR="00B56A39" w:rsidRDefault="00B56A39">
      <w:pPr>
        <w:pStyle w:val="ConsPlusNonformat"/>
        <w:widowControl/>
      </w:pPr>
      <w:r>
        <w:t xml:space="preserve">        территории городов федерального значения, субъекта</w:t>
      </w:r>
    </w:p>
    <w:p w:rsidR="00B56A39" w:rsidRDefault="00B56A39">
      <w:pPr>
        <w:pStyle w:val="ConsPlusNonformat"/>
        <w:widowControl/>
      </w:pPr>
      <w:r>
        <w:t xml:space="preserve">                      </w:t>
      </w:r>
      <w:proofErr w:type="gramStart"/>
      <w:r>
        <w:t>Российской Федерации)</w:t>
      </w:r>
      <w:proofErr w:type="gramEnd"/>
    </w:p>
    <w:p w:rsidR="00B56A39" w:rsidRDefault="00B56A39">
      <w:pPr>
        <w:pStyle w:val="ConsPlusNonformat"/>
        <w:widowControl/>
      </w:pPr>
      <w:proofErr w:type="gramStart"/>
      <w:r>
        <w:t>признан</w:t>
      </w:r>
      <w:proofErr w:type="gramEnd"/>
      <w:r>
        <w:t xml:space="preserve"> __________________________________________________________</w:t>
      </w:r>
    </w:p>
    <w:p w:rsidR="00B56A39" w:rsidRDefault="00B56A39">
      <w:pPr>
        <w:pStyle w:val="ConsPlusNonformat"/>
        <w:widowControl/>
      </w:pPr>
      <w:r>
        <w:t xml:space="preserve">                  </w:t>
      </w:r>
      <w:proofErr w:type="gramStart"/>
      <w:r>
        <w:t>(категория годности к военной службе</w:t>
      </w:r>
      <w:proofErr w:type="gramEnd"/>
    </w:p>
    <w:p w:rsidR="00B56A39" w:rsidRDefault="00B56A39">
      <w:pPr>
        <w:pStyle w:val="ConsPlusNonformat"/>
        <w:widowControl/>
      </w:pPr>
      <w:r>
        <w:t xml:space="preserve">                         по состоянию здоровья)</w:t>
      </w:r>
    </w:p>
    <w:p w:rsidR="00B56A39" w:rsidRDefault="00B56A39">
      <w:pPr>
        <w:pStyle w:val="ConsPlusNonformat"/>
        <w:widowControl/>
      </w:pPr>
      <w:r>
        <w:t>Военный комиссар _________________________________________________</w:t>
      </w:r>
    </w:p>
    <w:p w:rsidR="00B56A39" w:rsidRDefault="00B56A39">
      <w:pPr>
        <w:pStyle w:val="ConsPlusNonformat"/>
        <w:widowControl/>
      </w:pPr>
      <w:r>
        <w:t xml:space="preserve">                          </w:t>
      </w:r>
      <w:proofErr w:type="gramStart"/>
      <w:r>
        <w:t>(воинское звание, подпись,</w:t>
      </w:r>
      <w:proofErr w:type="gramEnd"/>
    </w:p>
    <w:p w:rsidR="00B56A39" w:rsidRDefault="00B56A39">
      <w:pPr>
        <w:pStyle w:val="ConsPlusNonformat"/>
        <w:widowControl/>
      </w:pPr>
      <w:r>
        <w:t xml:space="preserve">                           инициал имени, фамилия)</w:t>
      </w:r>
    </w:p>
    <w:p w:rsidR="00B56A39" w:rsidRDefault="00B56A39">
      <w:pPr>
        <w:pStyle w:val="ConsPlusNonformat"/>
        <w:widowControl/>
      </w:pPr>
      <w:r>
        <w:t>М.П.</w:t>
      </w:r>
    </w:p>
    <w:p w:rsidR="00B56A39" w:rsidRDefault="00B56A39">
      <w:pPr>
        <w:pStyle w:val="ConsPlusNonformat"/>
        <w:widowControl/>
      </w:pPr>
    </w:p>
    <w:p w:rsidR="00B56A39" w:rsidRDefault="00B56A39">
      <w:pPr>
        <w:pStyle w:val="ConsPlusNonformat"/>
        <w:widowControl/>
      </w:pPr>
      <w:r>
        <w:t>Стр. 2</w:t>
      </w:r>
    </w:p>
    <w:p w:rsidR="00B56A39" w:rsidRDefault="00B56A39">
      <w:pPr>
        <w:pStyle w:val="ConsPlusNonformat"/>
        <w:widowControl/>
      </w:pPr>
    </w:p>
    <w:p w:rsidR="00B56A39" w:rsidRDefault="00B56A39">
      <w:pPr>
        <w:pStyle w:val="ConsPlusNonformat"/>
        <w:widowControl/>
      </w:pPr>
      <w:r>
        <w:t xml:space="preserve">    Явка  в военный комиссариат по месту жительства самостоятельно</w:t>
      </w:r>
    </w:p>
    <w:p w:rsidR="00B56A39" w:rsidRDefault="00B56A39">
      <w:pPr>
        <w:pStyle w:val="ConsPlusNonformat"/>
        <w:widowControl/>
      </w:pPr>
      <w:r>
        <w:t>в период с "__" по "__" ________ 20__ г.</w:t>
      </w:r>
    </w:p>
    <w:p w:rsidR="00B56A39" w:rsidRDefault="00B56A39">
      <w:pPr>
        <w:pStyle w:val="ConsPlusNonformat"/>
        <w:widowControl/>
      </w:pPr>
      <w:r>
        <w:t xml:space="preserve">    Отметка о прибытии ___________________</w:t>
      </w:r>
    </w:p>
    <w:p w:rsidR="00B56A39" w:rsidRDefault="00B56A39">
      <w:pPr>
        <w:pStyle w:val="ConsPlusNonformat"/>
        <w:widowControl/>
      </w:pPr>
    </w:p>
    <w:p w:rsidR="00B56A39" w:rsidRDefault="00B56A39">
      <w:pPr>
        <w:autoSpaceDE w:val="0"/>
        <w:autoSpaceDN w:val="0"/>
        <w:adjustRightInd w:val="0"/>
        <w:spacing w:after="0" w:line="240" w:lineRule="auto"/>
        <w:rPr>
          <w:rFonts w:ascii="Calibri" w:hAnsi="Calibri" w:cs="Calibri"/>
        </w:rPr>
      </w:pPr>
    </w:p>
    <w:p w:rsidR="00B56A39" w:rsidRDefault="00B56A39">
      <w:pPr>
        <w:pStyle w:val="ConsPlusNonformat"/>
        <w:widowControl/>
      </w:pPr>
      <w:r>
        <w:t xml:space="preserve">                I. Прием на воинский учет и снятие</w:t>
      </w:r>
    </w:p>
    <w:p w:rsidR="00B56A39" w:rsidRDefault="00B56A39">
      <w:pPr>
        <w:pStyle w:val="ConsPlusNonformat"/>
        <w:widowControl/>
      </w:pPr>
      <w:r>
        <w:t xml:space="preserve">                        с воинского учета</w:t>
      </w:r>
    </w:p>
    <w:p w:rsidR="00B56A39" w:rsidRDefault="00B56A39">
      <w:pPr>
        <w:autoSpaceDE w:val="0"/>
        <w:autoSpaceDN w:val="0"/>
        <w:adjustRightInd w:val="0"/>
        <w:spacing w:after="0" w:line="240" w:lineRule="auto"/>
        <w:jc w:val="both"/>
        <w:outlineLvl w:val="4"/>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4320"/>
        <w:gridCol w:w="4455"/>
      </w:tblGrid>
      <w:tr w:rsidR="00B56A39">
        <w:trPr>
          <w:cantSplit/>
          <w:trHeight w:val="240"/>
        </w:trPr>
        <w:tc>
          <w:tcPr>
            <w:tcW w:w="4320" w:type="dxa"/>
            <w:tcBorders>
              <w:top w:val="single" w:sz="6" w:space="0" w:color="auto"/>
              <w:left w:val="nil"/>
              <w:bottom w:val="single" w:sz="6" w:space="0" w:color="auto"/>
              <w:right w:val="single" w:sz="6" w:space="0" w:color="auto"/>
            </w:tcBorders>
          </w:tcPr>
          <w:p w:rsidR="00B56A39" w:rsidRDefault="00B56A39">
            <w:pPr>
              <w:pStyle w:val="ConsPlusCell"/>
              <w:widowControl/>
              <w:rPr>
                <w:rFonts w:ascii="Calibri" w:hAnsi="Calibri" w:cs="Calibri"/>
                <w:sz w:val="22"/>
                <w:szCs w:val="22"/>
              </w:rPr>
            </w:pPr>
            <w:proofErr w:type="gramStart"/>
            <w:r>
              <w:rPr>
                <w:rFonts w:ascii="Calibri" w:hAnsi="Calibri" w:cs="Calibri"/>
                <w:sz w:val="22"/>
                <w:szCs w:val="22"/>
              </w:rPr>
              <w:t xml:space="preserve">Принят на воинский учет    </w:t>
            </w:r>
            <w:proofErr w:type="gramEnd"/>
          </w:p>
        </w:tc>
        <w:tc>
          <w:tcPr>
            <w:tcW w:w="4455" w:type="dxa"/>
            <w:tcBorders>
              <w:top w:val="single" w:sz="6" w:space="0" w:color="auto"/>
              <w:left w:val="single" w:sz="6" w:space="0" w:color="auto"/>
              <w:bottom w:val="single" w:sz="6" w:space="0" w:color="auto"/>
              <w:right w:val="nil"/>
            </w:tcBorders>
          </w:tcPr>
          <w:p w:rsidR="00B56A39" w:rsidRDefault="00B56A39">
            <w:pPr>
              <w:pStyle w:val="ConsPlusCell"/>
              <w:widowControl/>
              <w:rPr>
                <w:rFonts w:ascii="Calibri" w:hAnsi="Calibri" w:cs="Calibri"/>
                <w:sz w:val="22"/>
                <w:szCs w:val="22"/>
              </w:rPr>
            </w:pPr>
            <w:proofErr w:type="gramStart"/>
            <w:r>
              <w:rPr>
                <w:rFonts w:ascii="Calibri" w:hAnsi="Calibri" w:cs="Calibri"/>
                <w:sz w:val="22"/>
                <w:szCs w:val="22"/>
              </w:rPr>
              <w:t>Снят</w:t>
            </w:r>
            <w:proofErr w:type="gramEnd"/>
            <w:r>
              <w:rPr>
                <w:rFonts w:ascii="Calibri" w:hAnsi="Calibri" w:cs="Calibri"/>
                <w:sz w:val="22"/>
                <w:szCs w:val="22"/>
              </w:rPr>
              <w:t xml:space="preserve"> с воинского учета</w:t>
            </w:r>
          </w:p>
        </w:tc>
      </w:tr>
      <w:tr w:rsidR="00B56A39">
        <w:trPr>
          <w:cantSplit/>
          <w:trHeight w:val="120"/>
        </w:trPr>
        <w:tc>
          <w:tcPr>
            <w:tcW w:w="4320" w:type="dxa"/>
            <w:tcBorders>
              <w:top w:val="single" w:sz="6" w:space="0" w:color="auto"/>
              <w:left w:val="nil"/>
              <w:bottom w:val="nil"/>
              <w:right w:val="single" w:sz="6" w:space="0" w:color="auto"/>
            </w:tcBorders>
          </w:tcPr>
          <w:p w:rsidR="00B56A39" w:rsidRDefault="00B56A39">
            <w:pPr>
              <w:pStyle w:val="ConsPlusCell"/>
              <w:widowControl/>
              <w:rPr>
                <w:rFonts w:ascii="Calibri" w:hAnsi="Calibri" w:cs="Calibri"/>
                <w:sz w:val="22"/>
                <w:szCs w:val="22"/>
              </w:rPr>
            </w:pPr>
          </w:p>
        </w:tc>
        <w:tc>
          <w:tcPr>
            <w:tcW w:w="4455" w:type="dxa"/>
            <w:tcBorders>
              <w:top w:val="single" w:sz="6" w:space="0" w:color="auto"/>
              <w:left w:val="single" w:sz="6" w:space="0" w:color="auto"/>
              <w:bottom w:val="nil"/>
              <w:right w:val="nil"/>
            </w:tcBorders>
          </w:tcPr>
          <w:p w:rsidR="00B56A39" w:rsidRDefault="00B56A39">
            <w:pPr>
              <w:pStyle w:val="ConsPlusCell"/>
              <w:widowControl/>
              <w:rPr>
                <w:rFonts w:ascii="Calibri" w:hAnsi="Calibri" w:cs="Calibri"/>
                <w:sz w:val="22"/>
                <w:szCs w:val="22"/>
              </w:rPr>
            </w:pPr>
          </w:p>
        </w:tc>
      </w:tr>
    </w:tbl>
    <w:p w:rsidR="00B56A39" w:rsidRDefault="00B56A39">
      <w:pPr>
        <w:autoSpaceDE w:val="0"/>
        <w:autoSpaceDN w:val="0"/>
        <w:adjustRightInd w:val="0"/>
        <w:spacing w:after="0" w:line="240" w:lineRule="auto"/>
        <w:jc w:val="both"/>
        <w:outlineLvl w:val="4"/>
        <w:rPr>
          <w:rFonts w:ascii="Calibri" w:hAnsi="Calibri" w:cs="Calibri"/>
        </w:rPr>
      </w:pPr>
    </w:p>
    <w:p w:rsidR="00B56A39" w:rsidRDefault="00B56A39">
      <w:pPr>
        <w:pStyle w:val="ConsPlusNonformat"/>
        <w:widowControl/>
      </w:pPr>
      <w:r>
        <w:t>Стр. 3</w:t>
      </w:r>
    </w:p>
    <w:p w:rsidR="00B56A39" w:rsidRDefault="00B56A39">
      <w:pPr>
        <w:autoSpaceDE w:val="0"/>
        <w:autoSpaceDN w:val="0"/>
        <w:adjustRightInd w:val="0"/>
        <w:spacing w:after="0" w:line="240" w:lineRule="auto"/>
        <w:jc w:val="both"/>
        <w:outlineLvl w:val="4"/>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4320"/>
        <w:gridCol w:w="4455"/>
      </w:tblGrid>
      <w:tr w:rsidR="00B56A39">
        <w:trPr>
          <w:cantSplit/>
          <w:trHeight w:val="240"/>
        </w:trPr>
        <w:tc>
          <w:tcPr>
            <w:tcW w:w="4320" w:type="dxa"/>
            <w:tcBorders>
              <w:top w:val="single" w:sz="6" w:space="0" w:color="auto"/>
              <w:left w:val="nil"/>
              <w:bottom w:val="single" w:sz="6" w:space="0" w:color="auto"/>
              <w:right w:val="single" w:sz="6" w:space="0" w:color="auto"/>
            </w:tcBorders>
          </w:tcPr>
          <w:p w:rsidR="00B56A39" w:rsidRDefault="00B56A39">
            <w:pPr>
              <w:pStyle w:val="ConsPlusCell"/>
              <w:widowControl/>
              <w:rPr>
                <w:rFonts w:ascii="Calibri" w:hAnsi="Calibri" w:cs="Calibri"/>
                <w:sz w:val="22"/>
                <w:szCs w:val="22"/>
              </w:rPr>
            </w:pPr>
            <w:proofErr w:type="gramStart"/>
            <w:r>
              <w:rPr>
                <w:rFonts w:ascii="Calibri" w:hAnsi="Calibri" w:cs="Calibri"/>
                <w:sz w:val="22"/>
                <w:szCs w:val="22"/>
              </w:rPr>
              <w:t xml:space="preserve">Принят на воинский учет    </w:t>
            </w:r>
            <w:proofErr w:type="gramEnd"/>
          </w:p>
        </w:tc>
        <w:tc>
          <w:tcPr>
            <w:tcW w:w="4455" w:type="dxa"/>
            <w:tcBorders>
              <w:top w:val="single" w:sz="6" w:space="0" w:color="auto"/>
              <w:left w:val="single" w:sz="6" w:space="0" w:color="auto"/>
              <w:bottom w:val="single" w:sz="6" w:space="0" w:color="auto"/>
              <w:right w:val="nil"/>
            </w:tcBorders>
          </w:tcPr>
          <w:p w:rsidR="00B56A39" w:rsidRDefault="00B56A39">
            <w:pPr>
              <w:pStyle w:val="ConsPlusCell"/>
              <w:widowControl/>
              <w:rPr>
                <w:rFonts w:ascii="Calibri" w:hAnsi="Calibri" w:cs="Calibri"/>
                <w:sz w:val="22"/>
                <w:szCs w:val="22"/>
              </w:rPr>
            </w:pPr>
            <w:proofErr w:type="gramStart"/>
            <w:r>
              <w:rPr>
                <w:rFonts w:ascii="Calibri" w:hAnsi="Calibri" w:cs="Calibri"/>
                <w:sz w:val="22"/>
                <w:szCs w:val="22"/>
              </w:rPr>
              <w:t>Снят</w:t>
            </w:r>
            <w:proofErr w:type="gramEnd"/>
            <w:r>
              <w:rPr>
                <w:rFonts w:ascii="Calibri" w:hAnsi="Calibri" w:cs="Calibri"/>
                <w:sz w:val="22"/>
                <w:szCs w:val="22"/>
              </w:rPr>
              <w:t xml:space="preserve"> с воинского учета</w:t>
            </w:r>
          </w:p>
        </w:tc>
      </w:tr>
      <w:tr w:rsidR="00B56A39">
        <w:trPr>
          <w:cantSplit/>
          <w:trHeight w:val="120"/>
        </w:trPr>
        <w:tc>
          <w:tcPr>
            <w:tcW w:w="4320" w:type="dxa"/>
            <w:tcBorders>
              <w:top w:val="single" w:sz="6" w:space="0" w:color="auto"/>
              <w:left w:val="nil"/>
              <w:bottom w:val="nil"/>
              <w:right w:val="single" w:sz="6" w:space="0" w:color="auto"/>
            </w:tcBorders>
          </w:tcPr>
          <w:p w:rsidR="00B56A39" w:rsidRDefault="00B56A39">
            <w:pPr>
              <w:pStyle w:val="ConsPlusCell"/>
              <w:widowControl/>
              <w:rPr>
                <w:rFonts w:ascii="Calibri" w:hAnsi="Calibri" w:cs="Calibri"/>
                <w:sz w:val="22"/>
                <w:szCs w:val="22"/>
              </w:rPr>
            </w:pPr>
          </w:p>
        </w:tc>
        <w:tc>
          <w:tcPr>
            <w:tcW w:w="4455" w:type="dxa"/>
            <w:tcBorders>
              <w:top w:val="single" w:sz="6" w:space="0" w:color="auto"/>
              <w:left w:val="single" w:sz="6" w:space="0" w:color="auto"/>
              <w:bottom w:val="nil"/>
              <w:right w:val="nil"/>
            </w:tcBorders>
          </w:tcPr>
          <w:p w:rsidR="00B56A39" w:rsidRDefault="00B56A39">
            <w:pPr>
              <w:pStyle w:val="ConsPlusCell"/>
              <w:widowControl/>
              <w:rPr>
                <w:rFonts w:ascii="Calibri" w:hAnsi="Calibri" w:cs="Calibri"/>
                <w:sz w:val="22"/>
                <w:szCs w:val="22"/>
              </w:rPr>
            </w:pPr>
          </w:p>
        </w:tc>
      </w:tr>
    </w:tbl>
    <w:p w:rsidR="00B56A39" w:rsidRDefault="00B56A39">
      <w:pPr>
        <w:autoSpaceDE w:val="0"/>
        <w:autoSpaceDN w:val="0"/>
        <w:adjustRightInd w:val="0"/>
        <w:spacing w:after="0" w:line="240" w:lineRule="auto"/>
        <w:jc w:val="both"/>
        <w:outlineLvl w:val="4"/>
        <w:rPr>
          <w:rFonts w:ascii="Calibri" w:hAnsi="Calibri" w:cs="Calibri"/>
        </w:rPr>
      </w:pPr>
    </w:p>
    <w:p w:rsidR="00B56A39" w:rsidRDefault="00B56A39">
      <w:pPr>
        <w:pStyle w:val="ConsPlusNonformat"/>
        <w:widowControl/>
      </w:pPr>
      <w:r>
        <w:t>Стр. 4</w:t>
      </w:r>
    </w:p>
    <w:p w:rsidR="00B56A39" w:rsidRDefault="00B56A39">
      <w:pPr>
        <w:pStyle w:val="ConsPlusNonformat"/>
        <w:widowControl/>
      </w:pPr>
    </w:p>
    <w:p w:rsidR="00B56A39" w:rsidRDefault="00B56A39">
      <w:pPr>
        <w:pStyle w:val="ConsPlusNonformat"/>
        <w:widowControl/>
      </w:pPr>
      <w:r>
        <w:t xml:space="preserve">                           МТ N 0000000</w:t>
      </w:r>
    </w:p>
    <w:p w:rsidR="00B56A39" w:rsidRDefault="00B56A39">
      <w:pPr>
        <w:pStyle w:val="ConsPlusNonformat"/>
        <w:widowControl/>
      </w:pPr>
    </w:p>
    <w:p w:rsidR="00B56A39" w:rsidRDefault="00B56A39">
      <w:pPr>
        <w:autoSpaceDE w:val="0"/>
        <w:autoSpaceDN w:val="0"/>
        <w:adjustRightInd w:val="0"/>
        <w:spacing w:after="0" w:line="240" w:lineRule="auto"/>
        <w:rPr>
          <w:rFonts w:ascii="Calibri" w:hAnsi="Calibri" w:cs="Calibri"/>
        </w:rPr>
      </w:pPr>
    </w:p>
    <w:p w:rsidR="00B56A39" w:rsidRDefault="00B56A39">
      <w:pPr>
        <w:pStyle w:val="ConsPlusNonformat"/>
        <w:widowControl/>
      </w:pPr>
      <w:r>
        <w:t xml:space="preserve">                  II. Решение призывной комиссии</w:t>
      </w:r>
    </w:p>
    <w:p w:rsidR="00B56A39" w:rsidRDefault="00B56A39">
      <w:pPr>
        <w:pStyle w:val="ConsPlusNonformat"/>
        <w:widowControl/>
      </w:pPr>
    </w:p>
    <w:p w:rsidR="00B56A39" w:rsidRDefault="00B56A39">
      <w:pPr>
        <w:pStyle w:val="ConsPlusNonformat"/>
        <w:widowControl/>
      </w:pPr>
      <w:r>
        <w:t>1. Протокол N ___ от "__" ________ 200_ г.</w:t>
      </w:r>
    </w:p>
    <w:p w:rsidR="00B56A39" w:rsidRDefault="00B56A39">
      <w:pPr>
        <w:pStyle w:val="ConsPlusNonformat"/>
        <w:widowControl/>
      </w:pPr>
      <w:r>
        <w:t xml:space="preserve">    Решение ______________________________________________________</w:t>
      </w:r>
    </w:p>
    <w:p w:rsidR="00B56A39" w:rsidRDefault="00B56A39">
      <w:pPr>
        <w:pStyle w:val="ConsPlusNonformat"/>
        <w:widowControl/>
      </w:pPr>
      <w:r>
        <w:t>__________________________________________________________________</w:t>
      </w:r>
    </w:p>
    <w:p w:rsidR="00B56A39" w:rsidRDefault="00B56A39">
      <w:pPr>
        <w:pStyle w:val="ConsPlusNonformat"/>
        <w:widowControl/>
      </w:pPr>
      <w:r>
        <w:t xml:space="preserve">    Явиться в военный комиссариат с "__" по "__" _________ 20__ г.</w:t>
      </w:r>
    </w:p>
    <w:p w:rsidR="00B56A39" w:rsidRDefault="00B56A39">
      <w:pPr>
        <w:pStyle w:val="ConsPlusNonformat"/>
        <w:widowControl/>
      </w:pPr>
      <w:r>
        <w:t>для ______________________________________________________________</w:t>
      </w:r>
    </w:p>
    <w:p w:rsidR="00B56A39" w:rsidRDefault="00B56A39">
      <w:pPr>
        <w:pStyle w:val="ConsPlusNonformat"/>
        <w:widowControl/>
      </w:pPr>
      <w:r>
        <w:t>__________________________________________________________________</w:t>
      </w:r>
    </w:p>
    <w:p w:rsidR="00B56A39" w:rsidRDefault="00B56A39">
      <w:pPr>
        <w:pStyle w:val="ConsPlusNonformat"/>
        <w:widowControl/>
      </w:pPr>
    </w:p>
    <w:p w:rsidR="00B56A39" w:rsidRDefault="00B56A39">
      <w:pPr>
        <w:pStyle w:val="ConsPlusNonformat"/>
        <w:widowControl/>
      </w:pPr>
      <w:r>
        <w:t>Военный комиссар _________________________________________________</w:t>
      </w:r>
    </w:p>
    <w:p w:rsidR="00B56A39" w:rsidRDefault="00B56A39">
      <w:pPr>
        <w:pStyle w:val="ConsPlusNonformat"/>
        <w:widowControl/>
      </w:pPr>
      <w:r>
        <w:t xml:space="preserve">                     </w:t>
      </w:r>
      <w:proofErr w:type="gramStart"/>
      <w:r>
        <w:t>(воинское звание, подпись, инициал имени,</w:t>
      </w:r>
      <w:proofErr w:type="gramEnd"/>
    </w:p>
    <w:p w:rsidR="00B56A39" w:rsidRDefault="00B56A39">
      <w:pPr>
        <w:pStyle w:val="ConsPlusNonformat"/>
        <w:widowControl/>
      </w:pPr>
      <w:r>
        <w:t xml:space="preserve">                                     фамилия)</w:t>
      </w:r>
    </w:p>
    <w:p w:rsidR="00B56A39" w:rsidRDefault="00B56A39">
      <w:pPr>
        <w:pStyle w:val="ConsPlusNonformat"/>
        <w:widowControl/>
      </w:pPr>
    </w:p>
    <w:p w:rsidR="00B56A39" w:rsidRDefault="00B56A39">
      <w:pPr>
        <w:pStyle w:val="ConsPlusNonformat"/>
        <w:widowControl/>
      </w:pPr>
      <w:r>
        <w:t>М.П.</w:t>
      </w:r>
    </w:p>
    <w:p w:rsidR="00B56A39" w:rsidRDefault="00B56A39">
      <w:pPr>
        <w:pStyle w:val="ConsPlusNonformat"/>
        <w:widowControl/>
      </w:pPr>
    </w:p>
    <w:p w:rsidR="00B56A39" w:rsidRDefault="00B56A39">
      <w:pPr>
        <w:pStyle w:val="ConsPlusNonformat"/>
        <w:widowControl/>
      </w:pPr>
      <w:r>
        <w:t>2. Протокол N ___ от "__" _______ 20__ г.</w:t>
      </w:r>
    </w:p>
    <w:p w:rsidR="00B56A39" w:rsidRDefault="00B56A39">
      <w:pPr>
        <w:pStyle w:val="ConsPlusNonformat"/>
        <w:widowControl/>
      </w:pPr>
      <w:r>
        <w:t xml:space="preserve">    Решение ______________________________________________________</w:t>
      </w:r>
    </w:p>
    <w:p w:rsidR="00B56A39" w:rsidRDefault="00B56A39">
      <w:pPr>
        <w:pStyle w:val="ConsPlusNonformat"/>
        <w:widowControl/>
      </w:pPr>
      <w:r>
        <w:t>__________________________________________________________________</w:t>
      </w:r>
    </w:p>
    <w:p w:rsidR="00B56A39" w:rsidRDefault="00B56A39">
      <w:pPr>
        <w:pStyle w:val="ConsPlusNonformat"/>
        <w:widowControl/>
      </w:pPr>
      <w:r>
        <w:t xml:space="preserve">    Явиться в военный комиссариат с "__" по "__" _________ 20__ г.</w:t>
      </w:r>
    </w:p>
    <w:p w:rsidR="00B56A39" w:rsidRDefault="00B56A39">
      <w:pPr>
        <w:pStyle w:val="ConsPlusNonformat"/>
        <w:widowControl/>
      </w:pPr>
      <w:r>
        <w:t>для ______________________________________________________________</w:t>
      </w:r>
    </w:p>
    <w:p w:rsidR="00B56A39" w:rsidRDefault="00B56A39">
      <w:pPr>
        <w:pStyle w:val="ConsPlusNonformat"/>
        <w:widowControl/>
      </w:pPr>
      <w:r>
        <w:t>__________________________________________________________________</w:t>
      </w:r>
    </w:p>
    <w:p w:rsidR="00B56A39" w:rsidRDefault="00B56A39">
      <w:pPr>
        <w:pStyle w:val="ConsPlusNonformat"/>
        <w:widowControl/>
      </w:pPr>
    </w:p>
    <w:p w:rsidR="00B56A39" w:rsidRDefault="00B56A39">
      <w:pPr>
        <w:pStyle w:val="ConsPlusNonformat"/>
        <w:widowControl/>
      </w:pPr>
      <w:r>
        <w:t>Военный комиссар _________________________________________________</w:t>
      </w:r>
    </w:p>
    <w:p w:rsidR="00B56A39" w:rsidRDefault="00B56A39">
      <w:pPr>
        <w:pStyle w:val="ConsPlusNonformat"/>
        <w:widowControl/>
      </w:pPr>
      <w:r>
        <w:t xml:space="preserve">                     </w:t>
      </w:r>
      <w:proofErr w:type="gramStart"/>
      <w:r>
        <w:t>(воинское звание, подпись, инициал имени,</w:t>
      </w:r>
      <w:proofErr w:type="gramEnd"/>
    </w:p>
    <w:p w:rsidR="00B56A39" w:rsidRDefault="00B56A39">
      <w:pPr>
        <w:pStyle w:val="ConsPlusNonformat"/>
        <w:widowControl/>
      </w:pPr>
      <w:r>
        <w:t xml:space="preserve">                                     фамилия)</w:t>
      </w:r>
    </w:p>
    <w:p w:rsidR="00B56A39" w:rsidRDefault="00B56A39">
      <w:pPr>
        <w:pStyle w:val="ConsPlusNonformat"/>
        <w:widowControl/>
      </w:pPr>
    </w:p>
    <w:p w:rsidR="00B56A39" w:rsidRDefault="00B56A39">
      <w:pPr>
        <w:pStyle w:val="ConsPlusNonformat"/>
        <w:widowControl/>
      </w:pPr>
      <w:r>
        <w:t>М.П.</w:t>
      </w:r>
    </w:p>
    <w:p w:rsidR="00B56A39" w:rsidRDefault="00B56A39">
      <w:pPr>
        <w:pStyle w:val="ConsPlusNonformat"/>
        <w:widowControl/>
      </w:pPr>
    </w:p>
    <w:p w:rsidR="00B56A39" w:rsidRDefault="00B56A39">
      <w:pPr>
        <w:pStyle w:val="ConsPlusNonformat"/>
        <w:widowControl/>
      </w:pPr>
      <w:r>
        <w:t>Стр. 5</w:t>
      </w:r>
    </w:p>
    <w:p w:rsidR="00B56A39" w:rsidRDefault="00B56A39">
      <w:pPr>
        <w:pStyle w:val="ConsPlusNonformat"/>
        <w:widowControl/>
      </w:pPr>
    </w:p>
    <w:p w:rsidR="00B56A39" w:rsidRDefault="00B56A39">
      <w:pPr>
        <w:pStyle w:val="ConsPlusNonformat"/>
        <w:widowControl/>
      </w:pPr>
      <w:r>
        <w:t xml:space="preserve">                           МТ N 0000000</w:t>
      </w:r>
    </w:p>
    <w:p w:rsidR="00B56A39" w:rsidRDefault="00B56A39">
      <w:pPr>
        <w:pStyle w:val="ConsPlusNonformat"/>
        <w:widowControl/>
      </w:pPr>
    </w:p>
    <w:p w:rsidR="00B56A39" w:rsidRDefault="00B56A39">
      <w:pPr>
        <w:pStyle w:val="ConsPlusNonformat"/>
        <w:widowControl/>
      </w:pPr>
      <w:r>
        <w:t>3. Протокол N ___ от "__" _______ 20__ г.</w:t>
      </w:r>
    </w:p>
    <w:p w:rsidR="00B56A39" w:rsidRDefault="00B56A39">
      <w:pPr>
        <w:pStyle w:val="ConsPlusNonformat"/>
        <w:widowControl/>
      </w:pPr>
      <w:r>
        <w:t xml:space="preserve">    Решение ______________________________________________________</w:t>
      </w:r>
    </w:p>
    <w:p w:rsidR="00B56A39" w:rsidRDefault="00B56A39">
      <w:pPr>
        <w:pStyle w:val="ConsPlusNonformat"/>
        <w:widowControl/>
      </w:pPr>
      <w:r>
        <w:t>__________________________________________________________________</w:t>
      </w:r>
    </w:p>
    <w:p w:rsidR="00B56A39" w:rsidRDefault="00B56A39">
      <w:pPr>
        <w:pStyle w:val="ConsPlusNonformat"/>
        <w:widowControl/>
      </w:pPr>
      <w:r>
        <w:t xml:space="preserve">    Явиться в военный комиссариат с "__" по "__" _________ 20__ г.</w:t>
      </w:r>
    </w:p>
    <w:p w:rsidR="00B56A39" w:rsidRDefault="00B56A39">
      <w:pPr>
        <w:pStyle w:val="ConsPlusNonformat"/>
        <w:widowControl/>
      </w:pPr>
      <w:r>
        <w:t>для ______________________________________________________________</w:t>
      </w:r>
    </w:p>
    <w:p w:rsidR="00B56A39" w:rsidRDefault="00B56A39">
      <w:pPr>
        <w:pStyle w:val="ConsPlusNonformat"/>
        <w:widowControl/>
      </w:pPr>
      <w:r>
        <w:t>__________________________________________________________________</w:t>
      </w:r>
    </w:p>
    <w:p w:rsidR="00B56A39" w:rsidRDefault="00B56A39">
      <w:pPr>
        <w:pStyle w:val="ConsPlusNonformat"/>
        <w:widowControl/>
      </w:pPr>
    </w:p>
    <w:p w:rsidR="00B56A39" w:rsidRDefault="00B56A39">
      <w:pPr>
        <w:pStyle w:val="ConsPlusNonformat"/>
        <w:widowControl/>
      </w:pPr>
      <w:r>
        <w:t>Военный комиссар _________________________________________________</w:t>
      </w:r>
    </w:p>
    <w:p w:rsidR="00B56A39" w:rsidRDefault="00B56A39">
      <w:pPr>
        <w:pStyle w:val="ConsPlusNonformat"/>
        <w:widowControl/>
      </w:pPr>
      <w:r>
        <w:t xml:space="preserve">                     </w:t>
      </w:r>
      <w:proofErr w:type="gramStart"/>
      <w:r>
        <w:t>(воинское звание, подпись, инициал имени,</w:t>
      </w:r>
      <w:proofErr w:type="gramEnd"/>
    </w:p>
    <w:p w:rsidR="00B56A39" w:rsidRDefault="00B56A39">
      <w:pPr>
        <w:pStyle w:val="ConsPlusNonformat"/>
        <w:widowControl/>
      </w:pPr>
      <w:r>
        <w:t xml:space="preserve">                                     фамилия)</w:t>
      </w:r>
    </w:p>
    <w:p w:rsidR="00B56A39" w:rsidRDefault="00B56A39">
      <w:pPr>
        <w:pStyle w:val="ConsPlusNonformat"/>
        <w:widowControl/>
      </w:pPr>
    </w:p>
    <w:p w:rsidR="00B56A39" w:rsidRDefault="00B56A39">
      <w:pPr>
        <w:pStyle w:val="ConsPlusNonformat"/>
        <w:widowControl/>
      </w:pPr>
      <w:r>
        <w:t>М.П.</w:t>
      </w:r>
    </w:p>
    <w:p w:rsidR="00B56A39" w:rsidRDefault="00B56A39">
      <w:pPr>
        <w:pStyle w:val="ConsPlusNonformat"/>
        <w:widowControl/>
      </w:pPr>
    </w:p>
    <w:p w:rsidR="00B56A39" w:rsidRDefault="00B56A39">
      <w:pPr>
        <w:pStyle w:val="ConsPlusNonformat"/>
        <w:widowControl/>
      </w:pPr>
      <w:r>
        <w:t>4. Протокол N ___ от "__" _______ 20__ г.</w:t>
      </w:r>
    </w:p>
    <w:p w:rsidR="00B56A39" w:rsidRDefault="00B56A39">
      <w:pPr>
        <w:pStyle w:val="ConsPlusNonformat"/>
        <w:widowControl/>
      </w:pPr>
      <w:r>
        <w:t xml:space="preserve">    Решение ______________________________________________________</w:t>
      </w:r>
    </w:p>
    <w:p w:rsidR="00B56A39" w:rsidRDefault="00B56A39">
      <w:pPr>
        <w:pStyle w:val="ConsPlusNonformat"/>
        <w:widowControl/>
      </w:pPr>
      <w:r>
        <w:t>__________________________________________________________________</w:t>
      </w:r>
    </w:p>
    <w:p w:rsidR="00B56A39" w:rsidRDefault="00B56A39">
      <w:pPr>
        <w:pStyle w:val="ConsPlusNonformat"/>
        <w:widowControl/>
      </w:pPr>
      <w:r>
        <w:t xml:space="preserve">    Явиться в военный комиссариат с "__" по "__" _________ 20__ г.</w:t>
      </w:r>
    </w:p>
    <w:p w:rsidR="00B56A39" w:rsidRDefault="00B56A39">
      <w:pPr>
        <w:pStyle w:val="ConsPlusNonformat"/>
        <w:widowControl/>
      </w:pPr>
      <w:r>
        <w:t>для ______________________________________________________________</w:t>
      </w:r>
    </w:p>
    <w:p w:rsidR="00B56A39" w:rsidRDefault="00B56A39">
      <w:pPr>
        <w:pStyle w:val="ConsPlusNonformat"/>
        <w:widowControl/>
      </w:pPr>
      <w:r>
        <w:t>__________________________________________________________________</w:t>
      </w:r>
    </w:p>
    <w:p w:rsidR="00B56A39" w:rsidRDefault="00B56A39">
      <w:pPr>
        <w:pStyle w:val="ConsPlusNonformat"/>
        <w:widowControl/>
      </w:pPr>
    </w:p>
    <w:p w:rsidR="00B56A39" w:rsidRDefault="00B56A39">
      <w:pPr>
        <w:pStyle w:val="ConsPlusNonformat"/>
        <w:widowControl/>
      </w:pPr>
      <w:r>
        <w:t>Военный комиссар _________________________________________________</w:t>
      </w:r>
    </w:p>
    <w:p w:rsidR="00B56A39" w:rsidRDefault="00B56A39">
      <w:pPr>
        <w:pStyle w:val="ConsPlusNonformat"/>
        <w:widowControl/>
      </w:pPr>
      <w:r>
        <w:t xml:space="preserve">                     </w:t>
      </w:r>
      <w:proofErr w:type="gramStart"/>
      <w:r>
        <w:t>(воинское звание, подпись, инициал имени,</w:t>
      </w:r>
      <w:proofErr w:type="gramEnd"/>
    </w:p>
    <w:p w:rsidR="00B56A39" w:rsidRDefault="00B56A39">
      <w:pPr>
        <w:pStyle w:val="ConsPlusNonformat"/>
        <w:widowControl/>
      </w:pPr>
      <w:r>
        <w:t xml:space="preserve">                                     фамилия)</w:t>
      </w:r>
    </w:p>
    <w:p w:rsidR="00B56A39" w:rsidRDefault="00B56A39">
      <w:pPr>
        <w:pStyle w:val="ConsPlusNonformat"/>
        <w:widowControl/>
      </w:pPr>
    </w:p>
    <w:p w:rsidR="00B56A39" w:rsidRDefault="00B56A39">
      <w:pPr>
        <w:pStyle w:val="ConsPlusNonformat"/>
        <w:widowControl/>
      </w:pPr>
      <w:r>
        <w:t>М.П.</w:t>
      </w:r>
    </w:p>
    <w:p w:rsidR="00B56A39" w:rsidRDefault="00B56A39">
      <w:pPr>
        <w:autoSpaceDE w:val="0"/>
        <w:autoSpaceDN w:val="0"/>
        <w:adjustRightInd w:val="0"/>
        <w:spacing w:after="0" w:line="240" w:lineRule="auto"/>
        <w:jc w:val="both"/>
        <w:outlineLvl w:val="4"/>
        <w:rPr>
          <w:rFonts w:ascii="Calibri" w:hAnsi="Calibri" w:cs="Calibri"/>
        </w:rPr>
      </w:pPr>
    </w:p>
    <w:p w:rsidR="00B56A39" w:rsidRDefault="00B56A39">
      <w:pPr>
        <w:autoSpaceDE w:val="0"/>
        <w:autoSpaceDN w:val="0"/>
        <w:adjustRightInd w:val="0"/>
        <w:spacing w:after="0" w:line="240" w:lineRule="auto"/>
        <w:jc w:val="both"/>
        <w:outlineLvl w:val="4"/>
        <w:rPr>
          <w:rFonts w:ascii="Calibri" w:hAnsi="Calibri" w:cs="Calibri"/>
        </w:rPr>
      </w:pPr>
      <w:r>
        <w:rPr>
          <w:rFonts w:ascii="Calibri" w:hAnsi="Calibri" w:cs="Calibri"/>
        </w:rPr>
        <w:t>Стр. 6</w:t>
      </w:r>
    </w:p>
    <w:p w:rsidR="00B56A39" w:rsidRDefault="00B56A39">
      <w:pPr>
        <w:autoSpaceDE w:val="0"/>
        <w:autoSpaceDN w:val="0"/>
        <w:adjustRightInd w:val="0"/>
        <w:spacing w:after="0" w:line="240" w:lineRule="auto"/>
        <w:ind w:firstLine="540"/>
        <w:jc w:val="both"/>
        <w:outlineLvl w:val="4"/>
        <w:rPr>
          <w:rFonts w:ascii="Calibri" w:hAnsi="Calibri" w:cs="Calibri"/>
        </w:rPr>
      </w:pPr>
    </w:p>
    <w:p w:rsidR="00B56A39" w:rsidRDefault="00B56A39">
      <w:pPr>
        <w:autoSpaceDE w:val="0"/>
        <w:autoSpaceDN w:val="0"/>
        <w:adjustRightInd w:val="0"/>
        <w:spacing w:after="0" w:line="240" w:lineRule="auto"/>
        <w:rPr>
          <w:rFonts w:ascii="Calibri" w:hAnsi="Calibri" w:cs="Calibri"/>
        </w:rPr>
      </w:pPr>
    </w:p>
    <w:p w:rsidR="00B56A39" w:rsidRDefault="00B56A39">
      <w:pPr>
        <w:autoSpaceDE w:val="0"/>
        <w:autoSpaceDN w:val="0"/>
        <w:adjustRightInd w:val="0"/>
        <w:spacing w:after="0" w:line="240" w:lineRule="auto"/>
        <w:jc w:val="center"/>
        <w:outlineLvl w:val="4"/>
        <w:rPr>
          <w:rFonts w:ascii="Calibri" w:hAnsi="Calibri" w:cs="Calibri"/>
        </w:rPr>
      </w:pPr>
      <w:r>
        <w:rPr>
          <w:rFonts w:ascii="Calibri" w:hAnsi="Calibri" w:cs="Calibri"/>
        </w:rPr>
        <w:t>III. Обязанности граждан, подлежащих призыву</w:t>
      </w:r>
    </w:p>
    <w:p w:rsidR="00B56A39" w:rsidRDefault="00B56A39">
      <w:pPr>
        <w:autoSpaceDE w:val="0"/>
        <w:autoSpaceDN w:val="0"/>
        <w:adjustRightInd w:val="0"/>
        <w:spacing w:after="0" w:line="240" w:lineRule="auto"/>
        <w:jc w:val="center"/>
        <w:outlineLvl w:val="4"/>
        <w:rPr>
          <w:rFonts w:ascii="Calibri" w:hAnsi="Calibri" w:cs="Calibri"/>
        </w:rPr>
      </w:pPr>
      <w:r>
        <w:rPr>
          <w:rFonts w:ascii="Calibri" w:hAnsi="Calibri" w:cs="Calibri"/>
        </w:rPr>
        <w:t>на военную службу</w:t>
      </w:r>
    </w:p>
    <w:p w:rsidR="00B56A39" w:rsidRDefault="00B56A39">
      <w:pPr>
        <w:autoSpaceDE w:val="0"/>
        <w:autoSpaceDN w:val="0"/>
        <w:adjustRightInd w:val="0"/>
        <w:spacing w:after="0" w:line="240" w:lineRule="auto"/>
        <w:jc w:val="center"/>
        <w:outlineLvl w:val="4"/>
        <w:rPr>
          <w:rFonts w:ascii="Calibri" w:hAnsi="Calibri" w:cs="Calibri"/>
        </w:rPr>
      </w:pPr>
    </w:p>
    <w:p w:rsidR="00B56A39" w:rsidRDefault="00B56A39">
      <w:pPr>
        <w:autoSpaceDE w:val="0"/>
        <w:autoSpaceDN w:val="0"/>
        <w:adjustRightInd w:val="0"/>
        <w:spacing w:after="0" w:line="240" w:lineRule="auto"/>
        <w:jc w:val="center"/>
        <w:outlineLvl w:val="4"/>
        <w:rPr>
          <w:rFonts w:ascii="Calibri" w:hAnsi="Calibri" w:cs="Calibri"/>
        </w:rPr>
      </w:pPr>
      <w:proofErr w:type="gramStart"/>
      <w:r>
        <w:rPr>
          <w:rFonts w:ascii="Calibri" w:hAnsi="Calibri" w:cs="Calibri"/>
        </w:rPr>
        <w:t xml:space="preserve">(Извлечение из Федерального </w:t>
      </w:r>
      <w:hyperlink r:id="rId6" w:history="1">
        <w:r>
          <w:rPr>
            <w:rFonts w:ascii="Calibri" w:hAnsi="Calibri" w:cs="Calibri"/>
            <w:color w:val="0000FF"/>
          </w:rPr>
          <w:t>закона</w:t>
        </w:r>
      </w:hyperlink>
      <w:r>
        <w:rPr>
          <w:rFonts w:ascii="Calibri" w:hAnsi="Calibri" w:cs="Calibri"/>
        </w:rPr>
        <w:t xml:space="preserve"> "О воинской</w:t>
      </w:r>
      <w:proofErr w:type="gramEnd"/>
    </w:p>
    <w:p w:rsidR="00B56A39" w:rsidRDefault="00B56A39">
      <w:pPr>
        <w:autoSpaceDE w:val="0"/>
        <w:autoSpaceDN w:val="0"/>
        <w:adjustRightInd w:val="0"/>
        <w:spacing w:after="0" w:line="240" w:lineRule="auto"/>
        <w:jc w:val="center"/>
        <w:outlineLvl w:val="4"/>
        <w:rPr>
          <w:rFonts w:ascii="Calibri" w:hAnsi="Calibri" w:cs="Calibri"/>
        </w:rPr>
      </w:pPr>
      <w:r>
        <w:rPr>
          <w:rFonts w:ascii="Calibri" w:hAnsi="Calibri" w:cs="Calibri"/>
        </w:rPr>
        <w:t>обязанности и военной службе")</w:t>
      </w:r>
    </w:p>
    <w:p w:rsidR="00B56A39" w:rsidRDefault="00B56A39">
      <w:pPr>
        <w:autoSpaceDE w:val="0"/>
        <w:autoSpaceDN w:val="0"/>
        <w:adjustRightInd w:val="0"/>
        <w:spacing w:after="0" w:line="240" w:lineRule="auto"/>
        <w:ind w:firstLine="540"/>
        <w:jc w:val="both"/>
        <w:outlineLvl w:val="4"/>
        <w:rPr>
          <w:rFonts w:ascii="Calibri" w:hAnsi="Calibri" w:cs="Calibri"/>
        </w:rPr>
      </w:pPr>
    </w:p>
    <w:p w:rsidR="00B56A39" w:rsidRDefault="00B56A39">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Настоящее удостоверение является единым документом воинского учета гражданина Российской Федерации, подлежащего призыву на военную службу.</w:t>
      </w:r>
    </w:p>
    <w:p w:rsidR="00B56A39" w:rsidRDefault="00B56A39">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1. В целях обеспечения воинского учета граждане обязаны:</w:t>
      </w:r>
    </w:p>
    <w:p w:rsidR="00B56A39" w:rsidRDefault="00B56A39">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состоять на воинском учете по месту жительства в военном комиссариате, в населенном пункте, где нет военных комиссариатов, - в органах местного самоуправления;</w:t>
      </w:r>
    </w:p>
    <w:p w:rsidR="00B56A39" w:rsidRDefault="00B56A39">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 xml:space="preserve">являться в установленные время и место по вызову (повестке)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военный</w:t>
      </w:r>
      <w:proofErr w:type="gramEnd"/>
      <w:r>
        <w:rPr>
          <w:rFonts w:ascii="Calibri" w:hAnsi="Calibri" w:cs="Calibri"/>
        </w:rPr>
        <w:t xml:space="preserve"> комиссариат или иной орган, осуществляющий воинский учет, по месту жительства или месту временного пребывания;</w:t>
      </w:r>
    </w:p>
    <w:p w:rsidR="00B56A39" w:rsidRDefault="00B56A39">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сообщать в 2-недельный срок в военный комиссариат или иной орган, осуществляющий воинский учет, по месту жительства об изменении семейного положения, образования, места работы или должности, места жительства в пределах муниципального образования;</w:t>
      </w:r>
    </w:p>
    <w:p w:rsidR="00B56A39" w:rsidRDefault="00B56A39">
      <w:pPr>
        <w:autoSpaceDE w:val="0"/>
        <w:autoSpaceDN w:val="0"/>
        <w:adjustRightInd w:val="0"/>
        <w:spacing w:after="0" w:line="240" w:lineRule="auto"/>
        <w:ind w:firstLine="540"/>
        <w:jc w:val="both"/>
        <w:outlineLvl w:val="4"/>
        <w:rPr>
          <w:rFonts w:ascii="Calibri" w:hAnsi="Calibri" w:cs="Calibri"/>
        </w:rPr>
      </w:pPr>
      <w:proofErr w:type="gramStart"/>
      <w:r>
        <w:rPr>
          <w:rFonts w:ascii="Calibri" w:hAnsi="Calibri" w:cs="Calibri"/>
        </w:rPr>
        <w:t>сняться с воинского учета при переезде на новое место жительства или место временного пребывания (на срок более 3 месяцев), а также при выезде из Российской Федерации на срок свыше 6 месяцев и встать на воинский учет в 2-недельный срок по прибытии на новое место жительства, место временного пребывания или возвращении в Российскую Федерацию;</w:t>
      </w:r>
      <w:proofErr w:type="gramEnd"/>
    </w:p>
    <w:p w:rsidR="00B56A39" w:rsidRDefault="00B56A39">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бережно хранить удостоверение гражданина, подлежащего призыву на военную службу. В случае утраты настоящего удостоверения в 2-недельный срок обратиться в военный комиссариат или иной орган, осуществляющий воинский учет, по месту жительства для решения вопроса о получении документа взамен утраченного.</w:t>
      </w:r>
    </w:p>
    <w:p w:rsidR="00B56A39" w:rsidRDefault="00B56A39">
      <w:pPr>
        <w:autoSpaceDE w:val="0"/>
        <w:autoSpaceDN w:val="0"/>
        <w:adjustRightInd w:val="0"/>
        <w:spacing w:after="0" w:line="240" w:lineRule="auto"/>
        <w:jc w:val="both"/>
        <w:outlineLvl w:val="4"/>
        <w:rPr>
          <w:rFonts w:ascii="Calibri" w:hAnsi="Calibri" w:cs="Calibri"/>
        </w:rPr>
      </w:pPr>
    </w:p>
    <w:p w:rsidR="00B56A39" w:rsidRDefault="00B56A39">
      <w:pPr>
        <w:autoSpaceDE w:val="0"/>
        <w:autoSpaceDN w:val="0"/>
        <w:adjustRightInd w:val="0"/>
        <w:spacing w:after="0" w:line="240" w:lineRule="auto"/>
        <w:jc w:val="both"/>
        <w:outlineLvl w:val="4"/>
        <w:rPr>
          <w:rFonts w:ascii="Calibri" w:hAnsi="Calibri" w:cs="Calibri"/>
        </w:rPr>
      </w:pPr>
      <w:r>
        <w:rPr>
          <w:rFonts w:ascii="Calibri" w:hAnsi="Calibri" w:cs="Calibri"/>
        </w:rPr>
        <w:t>Стр. 7</w:t>
      </w:r>
    </w:p>
    <w:p w:rsidR="00B56A39" w:rsidRDefault="00B56A39">
      <w:pPr>
        <w:autoSpaceDE w:val="0"/>
        <w:autoSpaceDN w:val="0"/>
        <w:adjustRightInd w:val="0"/>
        <w:spacing w:after="0" w:line="240" w:lineRule="auto"/>
        <w:ind w:firstLine="540"/>
        <w:jc w:val="both"/>
        <w:outlineLvl w:val="4"/>
        <w:rPr>
          <w:rFonts w:ascii="Calibri" w:hAnsi="Calibri" w:cs="Calibri"/>
        </w:rPr>
      </w:pPr>
    </w:p>
    <w:p w:rsidR="00B56A39" w:rsidRDefault="00B56A39">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2. Граждане, подлежащие призыву на военную службу, выезжающие в период проведения призыва на срок более 3 месяцев с места жительства, должны лично сообщить об этом в военный комиссариат или иной орган, осуществляющий воинский учет по месту жительства.</w:t>
      </w:r>
    </w:p>
    <w:p w:rsidR="00B56A39" w:rsidRDefault="00B56A39">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 xml:space="preserve">3. Граждане, подлежащие призыву на военную службу, обязаны явиться по повестке военного комиссариата на медицинское освидетельствование, заседание призывной комиссии </w:t>
      </w:r>
      <w:r>
        <w:rPr>
          <w:rFonts w:ascii="Calibri" w:hAnsi="Calibri" w:cs="Calibri"/>
        </w:rPr>
        <w:lastRenderedPageBreak/>
        <w:t>или для отправки в воинскую часть для прохождения военной службы, а также находиться в военном комиссариате до отправки к месту прохождения военной службы.</w:t>
      </w:r>
    </w:p>
    <w:p w:rsidR="00B56A39" w:rsidRDefault="00B56A39">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4. Граждане, подлежащие призыву на военную службу, обязаны получать повестки военного комиссариата под расписку.</w:t>
      </w:r>
    </w:p>
    <w:p w:rsidR="00B56A39" w:rsidRDefault="00B56A39">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5. В период мобилизации и военного времени выезд граждан, состоящих на воинском учете, с места постоянного жительства (места временного пребывания) производится с разрешения военного комиссара по письменным заявлениям граждан с указанием причины убытия и нового места жительства (пребывания).</w:t>
      </w:r>
    </w:p>
    <w:p w:rsidR="00B56A39" w:rsidRDefault="00B56A39">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 xml:space="preserve">6. Граждане исполняют и иные обязанности, установленные </w:t>
      </w:r>
      <w:hyperlink r:id="rId7" w:history="1">
        <w:r>
          <w:rPr>
            <w:rFonts w:ascii="Calibri" w:hAnsi="Calibri" w:cs="Calibri"/>
            <w:color w:val="0000FF"/>
          </w:rPr>
          <w:t>Положением</w:t>
        </w:r>
      </w:hyperlink>
      <w:r>
        <w:rPr>
          <w:rFonts w:ascii="Calibri" w:hAnsi="Calibri" w:cs="Calibri"/>
        </w:rPr>
        <w:t xml:space="preserve"> о воинском учете.</w:t>
      </w:r>
    </w:p>
    <w:p w:rsidR="00B56A39" w:rsidRDefault="00B56A39">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7. В случае неявки без уважительных причин гражданина по повестке военного комиссариата на мероприятия, связанные с призывом на военную службу, указанный гражданин считается уклоняющимся от военной службы. Граждане, не явившиеся по повесткам военного комиссариата или иного органа, осуществляющего воинский учет, привлекаются к ответственности в соответствии с законодательством Российской Федерации.</w:t>
      </w:r>
    </w:p>
    <w:p w:rsidR="00B56A39" w:rsidRDefault="00B56A39">
      <w:pPr>
        <w:autoSpaceDE w:val="0"/>
        <w:autoSpaceDN w:val="0"/>
        <w:adjustRightInd w:val="0"/>
        <w:spacing w:after="0" w:line="240" w:lineRule="auto"/>
        <w:jc w:val="both"/>
        <w:outlineLvl w:val="4"/>
        <w:rPr>
          <w:rFonts w:ascii="Calibri" w:hAnsi="Calibri" w:cs="Calibri"/>
        </w:rPr>
      </w:pPr>
    </w:p>
    <w:p w:rsidR="00B56A39" w:rsidRDefault="00B56A39">
      <w:pPr>
        <w:autoSpaceDE w:val="0"/>
        <w:autoSpaceDN w:val="0"/>
        <w:adjustRightInd w:val="0"/>
        <w:spacing w:after="0" w:line="240" w:lineRule="auto"/>
        <w:jc w:val="both"/>
        <w:outlineLvl w:val="4"/>
        <w:rPr>
          <w:rFonts w:ascii="Calibri" w:hAnsi="Calibri" w:cs="Calibri"/>
        </w:rPr>
      </w:pPr>
      <w:r>
        <w:rPr>
          <w:rFonts w:ascii="Calibri" w:hAnsi="Calibri" w:cs="Calibri"/>
        </w:rPr>
        <w:t>Стр. 8</w:t>
      </w:r>
    </w:p>
    <w:p w:rsidR="00B56A39" w:rsidRDefault="00B56A39">
      <w:pPr>
        <w:autoSpaceDE w:val="0"/>
        <w:autoSpaceDN w:val="0"/>
        <w:adjustRightInd w:val="0"/>
        <w:spacing w:after="0" w:line="240" w:lineRule="auto"/>
        <w:jc w:val="center"/>
        <w:outlineLvl w:val="4"/>
        <w:rPr>
          <w:rFonts w:ascii="Calibri" w:hAnsi="Calibri" w:cs="Calibri"/>
        </w:rPr>
      </w:pPr>
    </w:p>
    <w:p w:rsidR="00B56A39" w:rsidRDefault="00B56A39">
      <w:pPr>
        <w:autoSpaceDE w:val="0"/>
        <w:autoSpaceDN w:val="0"/>
        <w:adjustRightInd w:val="0"/>
        <w:spacing w:after="0" w:line="240" w:lineRule="auto"/>
        <w:jc w:val="center"/>
        <w:outlineLvl w:val="4"/>
        <w:rPr>
          <w:rFonts w:ascii="Calibri" w:hAnsi="Calibri" w:cs="Calibri"/>
        </w:rPr>
      </w:pPr>
      <w:r>
        <w:rPr>
          <w:rFonts w:ascii="Calibri" w:hAnsi="Calibri" w:cs="Calibri"/>
        </w:rPr>
        <w:t>МТ N 0000000</w:t>
      </w:r>
    </w:p>
    <w:p w:rsidR="00B56A39" w:rsidRDefault="00B56A39">
      <w:pPr>
        <w:autoSpaceDE w:val="0"/>
        <w:autoSpaceDN w:val="0"/>
        <w:adjustRightInd w:val="0"/>
        <w:spacing w:after="0" w:line="240" w:lineRule="auto"/>
        <w:jc w:val="center"/>
        <w:outlineLvl w:val="4"/>
        <w:rPr>
          <w:rFonts w:ascii="Calibri" w:hAnsi="Calibri" w:cs="Calibri"/>
        </w:rPr>
      </w:pPr>
    </w:p>
    <w:p w:rsidR="00B56A39" w:rsidRDefault="00B56A39">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8. Уважительной причиной неявки гражданина по повестке военного комиссара или иного органа, осуществляющего воинский учет, при условии документального подтверждения причины неявки являются:</w:t>
      </w:r>
    </w:p>
    <w:p w:rsidR="00B56A39" w:rsidRDefault="00B56A39">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заболевание или увечье гражданина, связанное с утратой трудоспособности;</w:t>
      </w:r>
    </w:p>
    <w:p w:rsidR="00B56A39" w:rsidRDefault="00B56A39">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тяжелое состояние здоровья отца, матери, жены, сына, дочери, родного брата, родной сестры, дедушки, бабушки или усыновителя гражданина либо участие в похоронах указанных лиц;</w:t>
      </w:r>
    </w:p>
    <w:p w:rsidR="00B56A39" w:rsidRDefault="00B56A39">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препятствие, возникшее в результате действия непреодолимой силы, или иное обстоятельство, не зависящее от воли гражданина;</w:t>
      </w:r>
    </w:p>
    <w:p w:rsidR="00B56A39" w:rsidRDefault="00B56A39">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иные причины, признанные уважительными призывной комиссией, комиссией по первоначальной постановке на воинский учет или судом.</w:t>
      </w:r>
    </w:p>
    <w:p w:rsidR="00B56A39" w:rsidRDefault="00B56A39">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По истечении действия уважительной причины граждане являются в военный комиссариат немедленно, не дожидаясь дополнительного вызова.</w:t>
      </w:r>
    </w:p>
    <w:p w:rsidR="00B56A39" w:rsidRDefault="00B56A39">
      <w:pPr>
        <w:autoSpaceDE w:val="0"/>
        <w:autoSpaceDN w:val="0"/>
        <w:adjustRightInd w:val="0"/>
        <w:spacing w:after="0" w:line="240" w:lineRule="auto"/>
        <w:jc w:val="both"/>
        <w:outlineLvl w:val="4"/>
        <w:rPr>
          <w:rFonts w:ascii="Calibri" w:hAnsi="Calibri" w:cs="Calibri"/>
        </w:rPr>
      </w:pPr>
    </w:p>
    <w:p w:rsidR="00B56A39" w:rsidRDefault="00B56A39">
      <w:pPr>
        <w:pStyle w:val="ConsPlusNonformat"/>
        <w:widowControl/>
      </w:pPr>
      <w:r>
        <w:t xml:space="preserve">    С правилами воинского учета </w:t>
      </w:r>
      <w:proofErr w:type="gramStart"/>
      <w:r>
        <w:t>ознакомлен</w:t>
      </w:r>
      <w:proofErr w:type="gramEnd"/>
      <w:r>
        <w:t xml:space="preserve"> _______________________</w:t>
      </w:r>
    </w:p>
    <w:p w:rsidR="00B56A39" w:rsidRDefault="00B56A39">
      <w:pPr>
        <w:pStyle w:val="ConsPlusNonformat"/>
        <w:widowControl/>
      </w:pPr>
      <w:r>
        <w:t xml:space="preserve">                                                   (подпись)</w:t>
      </w:r>
    </w:p>
    <w:p w:rsidR="00B56A39" w:rsidRDefault="00B56A39">
      <w:pPr>
        <w:pStyle w:val="ConsPlusNonformat"/>
        <w:widowControl/>
      </w:pPr>
    </w:p>
    <w:p w:rsidR="00B56A39" w:rsidRDefault="00B56A39">
      <w:pPr>
        <w:pStyle w:val="ConsPlusNonformat"/>
        <w:widowControl/>
      </w:pPr>
      <w:r>
        <w:t>"__" _________ 20__ г.</w:t>
      </w:r>
    </w:p>
    <w:p w:rsidR="00B56A39" w:rsidRDefault="00B56A39">
      <w:pPr>
        <w:autoSpaceDE w:val="0"/>
        <w:autoSpaceDN w:val="0"/>
        <w:adjustRightInd w:val="0"/>
        <w:spacing w:after="0" w:line="240" w:lineRule="auto"/>
        <w:jc w:val="both"/>
        <w:outlineLvl w:val="4"/>
        <w:rPr>
          <w:rFonts w:ascii="Calibri" w:hAnsi="Calibri" w:cs="Calibri"/>
        </w:rPr>
      </w:pPr>
    </w:p>
    <w:p w:rsidR="00B56A39" w:rsidRDefault="00B56A39">
      <w:pPr>
        <w:autoSpaceDE w:val="0"/>
        <w:autoSpaceDN w:val="0"/>
        <w:adjustRightInd w:val="0"/>
        <w:spacing w:after="0" w:line="240" w:lineRule="auto"/>
        <w:jc w:val="both"/>
        <w:outlineLvl w:val="4"/>
        <w:rPr>
          <w:rFonts w:ascii="Calibri" w:hAnsi="Calibri" w:cs="Calibri"/>
        </w:rPr>
      </w:pPr>
    </w:p>
    <w:p w:rsidR="00B56A39" w:rsidRDefault="00B56A39">
      <w:pPr>
        <w:autoSpaceDE w:val="0"/>
        <w:autoSpaceDN w:val="0"/>
        <w:adjustRightInd w:val="0"/>
        <w:spacing w:after="0" w:line="240" w:lineRule="auto"/>
        <w:jc w:val="both"/>
        <w:outlineLvl w:val="4"/>
        <w:rPr>
          <w:rFonts w:ascii="Calibri" w:hAnsi="Calibri" w:cs="Calibri"/>
        </w:rPr>
      </w:pPr>
    </w:p>
    <w:p w:rsidR="00B56A39" w:rsidRDefault="00B56A39">
      <w:pPr>
        <w:autoSpaceDE w:val="0"/>
        <w:autoSpaceDN w:val="0"/>
        <w:adjustRightInd w:val="0"/>
        <w:spacing w:after="0" w:line="240" w:lineRule="auto"/>
        <w:jc w:val="both"/>
        <w:outlineLvl w:val="4"/>
        <w:rPr>
          <w:rFonts w:ascii="Calibri" w:hAnsi="Calibri" w:cs="Calibri"/>
        </w:rPr>
      </w:pPr>
    </w:p>
    <w:p w:rsidR="00B56A39" w:rsidRDefault="00B56A39">
      <w:pPr>
        <w:autoSpaceDE w:val="0"/>
        <w:autoSpaceDN w:val="0"/>
        <w:adjustRightInd w:val="0"/>
        <w:spacing w:after="0" w:line="240" w:lineRule="auto"/>
        <w:jc w:val="both"/>
        <w:outlineLvl w:val="4"/>
        <w:rPr>
          <w:rFonts w:ascii="Calibri" w:hAnsi="Calibri" w:cs="Calibri"/>
        </w:rPr>
      </w:pPr>
    </w:p>
    <w:p w:rsidR="00B56A39" w:rsidRDefault="00B56A39">
      <w:pPr>
        <w:autoSpaceDE w:val="0"/>
        <w:autoSpaceDN w:val="0"/>
        <w:adjustRightInd w:val="0"/>
        <w:spacing w:after="0" w:line="240" w:lineRule="auto"/>
        <w:rPr>
          <w:rFonts w:ascii="Calibri" w:hAnsi="Calibri" w:cs="Calibri"/>
        </w:rPr>
      </w:pPr>
    </w:p>
    <w:p w:rsidR="00B56A39" w:rsidRDefault="00B56A39">
      <w:pPr>
        <w:autoSpaceDE w:val="0"/>
        <w:autoSpaceDN w:val="0"/>
        <w:adjustRightInd w:val="0"/>
        <w:spacing w:after="0" w:line="240" w:lineRule="auto"/>
        <w:jc w:val="right"/>
        <w:outlineLvl w:val="3"/>
        <w:rPr>
          <w:rFonts w:ascii="Calibri" w:hAnsi="Calibri" w:cs="Calibri"/>
        </w:rPr>
      </w:pPr>
      <w:r>
        <w:rPr>
          <w:rFonts w:ascii="Calibri" w:hAnsi="Calibri" w:cs="Calibri"/>
        </w:rPr>
        <w:t>Приложение</w:t>
      </w:r>
    </w:p>
    <w:p w:rsidR="00B56A39" w:rsidRDefault="00B56A39">
      <w:pPr>
        <w:autoSpaceDE w:val="0"/>
        <w:autoSpaceDN w:val="0"/>
        <w:adjustRightInd w:val="0"/>
        <w:spacing w:after="0" w:line="240" w:lineRule="auto"/>
        <w:jc w:val="right"/>
        <w:outlineLvl w:val="3"/>
        <w:rPr>
          <w:rFonts w:ascii="Calibri" w:hAnsi="Calibri" w:cs="Calibri"/>
        </w:rPr>
      </w:pPr>
      <w:r>
        <w:rPr>
          <w:rFonts w:ascii="Calibri" w:hAnsi="Calibri" w:cs="Calibri"/>
        </w:rPr>
        <w:t>к форме N 5</w:t>
      </w:r>
    </w:p>
    <w:p w:rsidR="00B56A39" w:rsidRDefault="00B56A39">
      <w:pPr>
        <w:autoSpaceDE w:val="0"/>
        <w:autoSpaceDN w:val="0"/>
        <w:adjustRightInd w:val="0"/>
        <w:spacing w:after="0" w:line="240" w:lineRule="auto"/>
        <w:ind w:firstLine="540"/>
        <w:jc w:val="both"/>
        <w:outlineLvl w:val="3"/>
        <w:rPr>
          <w:rFonts w:ascii="Calibri" w:hAnsi="Calibri" w:cs="Calibri"/>
        </w:rPr>
      </w:pPr>
    </w:p>
    <w:p w:rsidR="00B56A39" w:rsidRDefault="00B56A39">
      <w:pPr>
        <w:autoSpaceDE w:val="0"/>
        <w:autoSpaceDN w:val="0"/>
        <w:adjustRightInd w:val="0"/>
        <w:spacing w:after="0" w:line="240" w:lineRule="auto"/>
        <w:jc w:val="center"/>
        <w:outlineLvl w:val="3"/>
        <w:rPr>
          <w:rFonts w:ascii="Calibri" w:hAnsi="Calibri" w:cs="Calibri"/>
        </w:rPr>
      </w:pPr>
      <w:r>
        <w:rPr>
          <w:rFonts w:ascii="Calibri" w:hAnsi="Calibri" w:cs="Calibri"/>
        </w:rPr>
        <w:t>ПОРЯДОК</w:t>
      </w:r>
    </w:p>
    <w:p w:rsidR="00B56A39" w:rsidRDefault="00B56A39">
      <w:pPr>
        <w:autoSpaceDE w:val="0"/>
        <w:autoSpaceDN w:val="0"/>
        <w:adjustRightInd w:val="0"/>
        <w:spacing w:after="0" w:line="240" w:lineRule="auto"/>
        <w:jc w:val="center"/>
        <w:outlineLvl w:val="3"/>
        <w:rPr>
          <w:rFonts w:ascii="Calibri" w:hAnsi="Calibri" w:cs="Calibri"/>
        </w:rPr>
      </w:pPr>
      <w:r>
        <w:rPr>
          <w:rFonts w:ascii="Calibri" w:hAnsi="Calibri" w:cs="Calibri"/>
        </w:rPr>
        <w:t>ВЕДЕНИЯ И ХРАНЕНИЯ УДОСТОВЕРЕНИЯ ГРАЖДАНИНА, ПОДЛЕЖАЩЕГО</w:t>
      </w:r>
    </w:p>
    <w:p w:rsidR="00B56A39" w:rsidRDefault="00B56A39">
      <w:pPr>
        <w:autoSpaceDE w:val="0"/>
        <w:autoSpaceDN w:val="0"/>
        <w:adjustRightInd w:val="0"/>
        <w:spacing w:after="0" w:line="240" w:lineRule="auto"/>
        <w:jc w:val="center"/>
        <w:outlineLvl w:val="3"/>
        <w:rPr>
          <w:rFonts w:ascii="Calibri" w:hAnsi="Calibri" w:cs="Calibri"/>
        </w:rPr>
      </w:pPr>
      <w:r>
        <w:rPr>
          <w:rFonts w:ascii="Calibri" w:hAnsi="Calibri" w:cs="Calibri"/>
        </w:rPr>
        <w:t>ПРИЗЫВУ НА ВОЕННУЮ СЛУЖБУ</w:t>
      </w:r>
    </w:p>
    <w:p w:rsidR="00B56A39" w:rsidRDefault="00B56A39">
      <w:pPr>
        <w:autoSpaceDE w:val="0"/>
        <w:autoSpaceDN w:val="0"/>
        <w:adjustRightInd w:val="0"/>
        <w:spacing w:after="0" w:line="240" w:lineRule="auto"/>
        <w:jc w:val="center"/>
        <w:outlineLvl w:val="3"/>
        <w:rPr>
          <w:rFonts w:ascii="Calibri" w:hAnsi="Calibri" w:cs="Calibri"/>
        </w:rPr>
      </w:pPr>
    </w:p>
    <w:p w:rsidR="00B56A39" w:rsidRDefault="00B56A39">
      <w:pPr>
        <w:autoSpaceDE w:val="0"/>
        <w:autoSpaceDN w:val="0"/>
        <w:adjustRightInd w:val="0"/>
        <w:spacing w:after="0" w:line="240" w:lineRule="auto"/>
        <w:jc w:val="center"/>
        <w:outlineLvl w:val="3"/>
        <w:rPr>
          <w:rFonts w:ascii="Calibri" w:hAnsi="Calibri" w:cs="Calibri"/>
        </w:rPr>
      </w:pPr>
      <w:r>
        <w:rPr>
          <w:rFonts w:ascii="Calibri" w:hAnsi="Calibri" w:cs="Calibri"/>
        </w:rPr>
        <w:t xml:space="preserve">(в ред. </w:t>
      </w:r>
      <w:hyperlink r:id="rId8" w:history="1">
        <w:r>
          <w:rPr>
            <w:rFonts w:ascii="Calibri" w:hAnsi="Calibri" w:cs="Calibri"/>
            <w:color w:val="0000FF"/>
          </w:rPr>
          <w:t>Приказа</w:t>
        </w:r>
      </w:hyperlink>
      <w:r>
        <w:rPr>
          <w:rFonts w:ascii="Calibri" w:hAnsi="Calibri" w:cs="Calibri"/>
        </w:rPr>
        <w:t xml:space="preserve"> Министра обороны РФ от 28.02.2010 N 153)</w:t>
      </w:r>
    </w:p>
    <w:p w:rsidR="00B56A39" w:rsidRDefault="00B56A39">
      <w:pPr>
        <w:autoSpaceDE w:val="0"/>
        <w:autoSpaceDN w:val="0"/>
        <w:adjustRightInd w:val="0"/>
        <w:spacing w:after="0" w:line="240" w:lineRule="auto"/>
        <w:ind w:firstLine="540"/>
        <w:jc w:val="both"/>
        <w:outlineLvl w:val="3"/>
        <w:rPr>
          <w:rFonts w:ascii="Calibri" w:hAnsi="Calibri" w:cs="Calibri"/>
        </w:rPr>
      </w:pPr>
    </w:p>
    <w:p w:rsidR="00B56A39" w:rsidRDefault="00B56A39">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1. </w:t>
      </w:r>
      <w:hyperlink r:id="rId9" w:history="1">
        <w:r>
          <w:rPr>
            <w:rFonts w:ascii="Calibri" w:hAnsi="Calibri" w:cs="Calibri"/>
            <w:color w:val="0000FF"/>
          </w:rPr>
          <w:t>Удостоверение</w:t>
        </w:r>
      </w:hyperlink>
      <w:r>
        <w:rPr>
          <w:rFonts w:ascii="Calibri" w:hAnsi="Calibri" w:cs="Calibri"/>
        </w:rPr>
        <w:t xml:space="preserve"> является бланком строгого учета и вручается гражданину, поставленному на воинский учет, военным комиссаром при объявлении решения комиссии по постановке граждан на воинский учет.</w:t>
      </w:r>
    </w:p>
    <w:p w:rsidR="00B56A39" w:rsidRDefault="00B56A39">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 xml:space="preserve">Бланк удостоверения гражданина, подлежащего призыву на военную службу, является защищенной полиграфической продукцией </w:t>
      </w:r>
      <w:hyperlink r:id="rId10" w:history="1">
        <w:r>
          <w:rPr>
            <w:rFonts w:ascii="Calibri" w:hAnsi="Calibri" w:cs="Calibri"/>
            <w:color w:val="0000FF"/>
          </w:rPr>
          <w:t>уровня "В"</w:t>
        </w:r>
      </w:hyperlink>
      <w:r>
        <w:rPr>
          <w:rFonts w:ascii="Calibri" w:hAnsi="Calibri" w:cs="Calibri"/>
        </w:rPr>
        <w:t>.</w:t>
      </w:r>
    </w:p>
    <w:p w:rsidR="00B56A39" w:rsidRDefault="00B56A39">
      <w:pPr>
        <w:autoSpaceDE w:val="0"/>
        <w:autoSpaceDN w:val="0"/>
        <w:adjustRightInd w:val="0"/>
        <w:spacing w:after="0" w:line="240" w:lineRule="auto"/>
        <w:jc w:val="both"/>
        <w:outlineLvl w:val="3"/>
        <w:rPr>
          <w:rFonts w:ascii="Calibri" w:hAnsi="Calibri" w:cs="Calibri"/>
        </w:rPr>
      </w:pPr>
      <w:r>
        <w:rPr>
          <w:rFonts w:ascii="Calibri" w:hAnsi="Calibri" w:cs="Calibri"/>
        </w:rPr>
        <w:t xml:space="preserve">(абзац введен </w:t>
      </w:r>
      <w:hyperlink r:id="rId11" w:history="1">
        <w:r>
          <w:rPr>
            <w:rFonts w:ascii="Calibri" w:hAnsi="Calibri" w:cs="Calibri"/>
            <w:color w:val="0000FF"/>
          </w:rPr>
          <w:t>Приказом</w:t>
        </w:r>
      </w:hyperlink>
      <w:r>
        <w:rPr>
          <w:rFonts w:ascii="Calibri" w:hAnsi="Calibri" w:cs="Calibri"/>
        </w:rPr>
        <w:t xml:space="preserve"> Министра обороны РФ от 28.02.2010 N 153)</w:t>
      </w:r>
    </w:p>
    <w:p w:rsidR="00B56A39" w:rsidRDefault="00B56A39">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2. На </w:t>
      </w:r>
      <w:hyperlink r:id="rId12" w:history="1">
        <w:r>
          <w:rPr>
            <w:rFonts w:ascii="Calibri" w:hAnsi="Calibri" w:cs="Calibri"/>
            <w:color w:val="0000FF"/>
          </w:rPr>
          <w:t>странице 1</w:t>
        </w:r>
      </w:hyperlink>
      <w:r>
        <w:rPr>
          <w:rFonts w:ascii="Calibri" w:hAnsi="Calibri" w:cs="Calibri"/>
        </w:rPr>
        <w:t xml:space="preserve"> удостоверения наклеивается фотография, которая заверяется печатью военного комиссариата, указываются фамилия, имя и отчество гражданина, дата его рождения, дата постановки его на воинский учет и комиссией какого муниципального образования поставлен, после слова "признан" указывается категория годности гражданина к военной службе:</w:t>
      </w:r>
    </w:p>
    <w:p w:rsidR="00B56A39" w:rsidRDefault="00B56A39">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"годным к военной службе";</w:t>
      </w:r>
    </w:p>
    <w:p w:rsidR="00B56A39" w:rsidRDefault="00B56A39">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w:t>
      </w:r>
      <w:proofErr w:type="gramStart"/>
      <w:r>
        <w:rPr>
          <w:rFonts w:ascii="Calibri" w:hAnsi="Calibri" w:cs="Calibri"/>
        </w:rPr>
        <w:t>годным</w:t>
      </w:r>
      <w:proofErr w:type="gramEnd"/>
      <w:r>
        <w:rPr>
          <w:rFonts w:ascii="Calibri" w:hAnsi="Calibri" w:cs="Calibri"/>
        </w:rPr>
        <w:t xml:space="preserve"> к военной службе с незначительными ограничениями";</w:t>
      </w:r>
    </w:p>
    <w:p w:rsidR="00B56A39" w:rsidRDefault="00B56A39">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"ограниченно </w:t>
      </w:r>
      <w:proofErr w:type="gramStart"/>
      <w:r>
        <w:rPr>
          <w:rFonts w:ascii="Calibri" w:hAnsi="Calibri" w:cs="Calibri"/>
        </w:rPr>
        <w:t>годным</w:t>
      </w:r>
      <w:proofErr w:type="gramEnd"/>
      <w:r>
        <w:rPr>
          <w:rFonts w:ascii="Calibri" w:hAnsi="Calibri" w:cs="Calibri"/>
        </w:rPr>
        <w:t xml:space="preserve"> к военной службе";</w:t>
      </w:r>
    </w:p>
    <w:p w:rsidR="00B56A39" w:rsidRDefault="00B56A39">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"временно не </w:t>
      </w:r>
      <w:proofErr w:type="gramStart"/>
      <w:r>
        <w:rPr>
          <w:rFonts w:ascii="Calibri" w:hAnsi="Calibri" w:cs="Calibri"/>
        </w:rPr>
        <w:t>годным</w:t>
      </w:r>
      <w:proofErr w:type="gramEnd"/>
      <w:r>
        <w:rPr>
          <w:rFonts w:ascii="Calibri" w:hAnsi="Calibri" w:cs="Calibri"/>
        </w:rPr>
        <w:t xml:space="preserve"> к военной службе";</w:t>
      </w:r>
    </w:p>
    <w:p w:rsidR="00B56A39" w:rsidRDefault="00B56A39">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"не </w:t>
      </w:r>
      <w:proofErr w:type="gramStart"/>
      <w:r>
        <w:rPr>
          <w:rFonts w:ascii="Calibri" w:hAnsi="Calibri" w:cs="Calibri"/>
        </w:rPr>
        <w:t>годным</w:t>
      </w:r>
      <w:proofErr w:type="gramEnd"/>
      <w:r>
        <w:rPr>
          <w:rFonts w:ascii="Calibri" w:hAnsi="Calibri" w:cs="Calibri"/>
        </w:rPr>
        <w:t xml:space="preserve"> к военной службе".</w:t>
      </w:r>
    </w:p>
    <w:p w:rsidR="00B56A39" w:rsidRDefault="00B56A39">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3. При вынесении решения о постановке гражданина на воинский учет военный комиссар, исходя из даты достижения гражданином 18-летнего возраста, устанавливает срок прохождения им призывной комиссии, о чем делается отметка на </w:t>
      </w:r>
      <w:hyperlink r:id="rId13" w:history="1">
        <w:r>
          <w:rPr>
            <w:rFonts w:ascii="Calibri" w:hAnsi="Calibri" w:cs="Calibri"/>
            <w:color w:val="0000FF"/>
          </w:rPr>
          <w:t>странице 1</w:t>
        </w:r>
      </w:hyperlink>
      <w:r>
        <w:rPr>
          <w:rFonts w:ascii="Calibri" w:hAnsi="Calibri" w:cs="Calibri"/>
        </w:rPr>
        <w:t xml:space="preserve"> удостоверения. При этом до гражданина доводится срок его самостоятельной явки в военный комиссариат для проведения мероприятий, связанных с призывом на военную службу, о чем делается отметка на </w:t>
      </w:r>
      <w:hyperlink r:id="rId14" w:history="1">
        <w:r>
          <w:rPr>
            <w:rFonts w:ascii="Calibri" w:hAnsi="Calibri" w:cs="Calibri"/>
            <w:color w:val="0000FF"/>
          </w:rPr>
          <w:t>странице 2</w:t>
        </w:r>
      </w:hyperlink>
      <w:r>
        <w:rPr>
          <w:rFonts w:ascii="Calibri" w:hAnsi="Calibri" w:cs="Calibri"/>
        </w:rPr>
        <w:t xml:space="preserve"> удостоверения. Такая же отметка под личную расписку гражданина делается в соответствующем разделе личного дела призывника.</w:t>
      </w:r>
    </w:p>
    <w:p w:rsidR="00B56A39" w:rsidRDefault="00B56A39">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4. На </w:t>
      </w:r>
      <w:hyperlink r:id="rId15" w:history="1">
        <w:r>
          <w:rPr>
            <w:rFonts w:ascii="Calibri" w:hAnsi="Calibri" w:cs="Calibri"/>
            <w:color w:val="0000FF"/>
          </w:rPr>
          <w:t>страницах 2</w:t>
        </w:r>
      </w:hyperlink>
      <w:r>
        <w:rPr>
          <w:rFonts w:ascii="Calibri" w:hAnsi="Calibri" w:cs="Calibri"/>
        </w:rPr>
        <w:t xml:space="preserve"> и </w:t>
      </w:r>
      <w:hyperlink r:id="rId16" w:history="1">
        <w:r>
          <w:rPr>
            <w:rFonts w:ascii="Calibri" w:hAnsi="Calibri" w:cs="Calibri"/>
            <w:color w:val="0000FF"/>
          </w:rPr>
          <w:t>3</w:t>
        </w:r>
      </w:hyperlink>
      <w:r>
        <w:rPr>
          <w:rFonts w:ascii="Calibri" w:hAnsi="Calibri" w:cs="Calibri"/>
        </w:rPr>
        <w:t xml:space="preserve"> удостоверения производятся отметки о снятии призывника с воинского учета и о его постановке на воинский учет штампами военного комиссариата:</w:t>
      </w:r>
    </w:p>
    <w:p w:rsidR="00B56A39" w:rsidRDefault="00B56A39">
      <w:pPr>
        <w:autoSpaceDE w:val="0"/>
        <w:autoSpaceDN w:val="0"/>
        <w:adjustRightInd w:val="0"/>
        <w:spacing w:after="0" w:line="240" w:lineRule="auto"/>
        <w:ind w:firstLine="540"/>
        <w:jc w:val="both"/>
        <w:outlineLvl w:val="3"/>
        <w:rPr>
          <w:rFonts w:ascii="Calibri" w:hAnsi="Calibri" w:cs="Calibri"/>
        </w:rPr>
      </w:pPr>
    </w:p>
    <w:p w:rsidR="00B56A39" w:rsidRDefault="00B56A39">
      <w:pPr>
        <w:pStyle w:val="ConsPlusNonformat"/>
        <w:widowControl/>
        <w:jc w:val="both"/>
      </w:pPr>
      <w:r>
        <w:t>┌────────────────────────────┐        ┌──────────────────────────┐</w:t>
      </w:r>
    </w:p>
    <w:p w:rsidR="00B56A39" w:rsidRDefault="00B56A39">
      <w:pPr>
        <w:pStyle w:val="ConsPlusNonformat"/>
        <w:widowControl/>
        <w:jc w:val="both"/>
      </w:pPr>
      <w:proofErr w:type="gramStart"/>
      <w:r>
        <w:t>│ПРИНЯТ на воинский учет     │        │СНЯТ с воинского учета    │</w:t>
      </w:r>
      <w:proofErr w:type="gramEnd"/>
    </w:p>
    <w:p w:rsidR="00B56A39" w:rsidRDefault="00B56A39">
      <w:pPr>
        <w:pStyle w:val="ConsPlusNonformat"/>
        <w:widowControl/>
        <w:jc w:val="both"/>
      </w:pPr>
      <w:r>
        <w:t>│военным комиссариатом       │        │военным комиссариатом     │</w:t>
      </w:r>
    </w:p>
    <w:p w:rsidR="00B56A39" w:rsidRDefault="00B56A39">
      <w:pPr>
        <w:pStyle w:val="ConsPlusNonformat"/>
        <w:widowControl/>
        <w:jc w:val="both"/>
      </w:pPr>
      <w:r>
        <w:t>│____________________________│        │__________________________│</w:t>
      </w:r>
    </w:p>
    <w:p w:rsidR="00B56A39" w:rsidRDefault="00B56A39">
      <w:pPr>
        <w:pStyle w:val="ConsPlusNonformat"/>
        <w:widowControl/>
        <w:jc w:val="both"/>
      </w:pPr>
      <w:proofErr w:type="gramStart"/>
      <w:r>
        <w:t>│(муниципальное образование) │        │      (муниципальное      │</w:t>
      </w:r>
      <w:proofErr w:type="gramEnd"/>
    </w:p>
    <w:p w:rsidR="00B56A39" w:rsidRDefault="00B56A39">
      <w:pPr>
        <w:pStyle w:val="ConsPlusNonformat"/>
        <w:widowControl/>
        <w:jc w:val="both"/>
      </w:pPr>
      <w:r>
        <w:t>│                            │        │       образование)       │</w:t>
      </w:r>
    </w:p>
    <w:p w:rsidR="00B56A39" w:rsidRDefault="00B56A39">
      <w:pPr>
        <w:pStyle w:val="ConsPlusNonformat"/>
        <w:widowControl/>
        <w:jc w:val="both"/>
      </w:pPr>
      <w:r>
        <w:t>│____________________________│        │__________________________│</w:t>
      </w:r>
    </w:p>
    <w:p w:rsidR="00B56A39" w:rsidRDefault="00B56A39">
      <w:pPr>
        <w:pStyle w:val="ConsPlusNonformat"/>
        <w:widowControl/>
        <w:jc w:val="both"/>
      </w:pPr>
      <w:r>
        <w:t>│ (наименование субъекта РФ) │        │(наименование субъекта РФ)│</w:t>
      </w:r>
    </w:p>
    <w:p w:rsidR="00B56A39" w:rsidRDefault="00B56A39">
      <w:pPr>
        <w:pStyle w:val="ConsPlusNonformat"/>
        <w:widowControl/>
        <w:jc w:val="both"/>
      </w:pPr>
      <w:r>
        <w:t>│                            │        │                          │</w:t>
      </w:r>
    </w:p>
    <w:p w:rsidR="00B56A39" w:rsidRDefault="00B56A39">
      <w:pPr>
        <w:pStyle w:val="ConsPlusNonformat"/>
        <w:widowControl/>
        <w:jc w:val="both"/>
      </w:pPr>
      <w:r>
        <w:t>│    "__" ______ 20__ г.     │        │  "__" ________ 20__ г.   │</w:t>
      </w:r>
    </w:p>
    <w:p w:rsidR="00B56A39" w:rsidRDefault="00B56A39">
      <w:pPr>
        <w:pStyle w:val="ConsPlusNonformat"/>
        <w:widowControl/>
        <w:jc w:val="both"/>
      </w:pPr>
      <w:r>
        <w:t>├────────────────────────────┤        │                          │</w:t>
      </w:r>
    </w:p>
    <w:p w:rsidR="00B56A39" w:rsidRDefault="00B56A39">
      <w:pPr>
        <w:pStyle w:val="ConsPlusNonformat"/>
        <w:widowControl/>
        <w:jc w:val="both"/>
      </w:pPr>
      <w:r>
        <w:t xml:space="preserve">│                            │        │    Явиться </w:t>
      </w:r>
      <w:proofErr w:type="gramStart"/>
      <w:r>
        <w:t>в</w:t>
      </w:r>
      <w:proofErr w:type="gramEnd"/>
      <w:r>
        <w:t xml:space="preserve"> военный     │</w:t>
      </w:r>
    </w:p>
    <w:p w:rsidR="00B56A39" w:rsidRDefault="00B56A39">
      <w:pPr>
        <w:pStyle w:val="ConsPlusNonformat"/>
        <w:widowControl/>
        <w:jc w:val="both"/>
      </w:pPr>
      <w:r>
        <w:t xml:space="preserve">│                            │        │  комиссариат </w:t>
      </w:r>
      <w:proofErr w:type="gramStart"/>
      <w:r>
        <w:t>по новому</w:t>
      </w:r>
      <w:proofErr w:type="gramEnd"/>
      <w:r>
        <w:t xml:space="preserve">   │</w:t>
      </w:r>
    </w:p>
    <w:p w:rsidR="00B56A39" w:rsidRDefault="00B56A39">
      <w:pPr>
        <w:pStyle w:val="ConsPlusNonformat"/>
        <w:widowControl/>
        <w:jc w:val="both"/>
      </w:pPr>
      <w:r>
        <w:t>│                            │        │     месту жительства     │</w:t>
      </w:r>
    </w:p>
    <w:p w:rsidR="00B56A39" w:rsidRDefault="00B56A39">
      <w:pPr>
        <w:pStyle w:val="ConsPlusNonformat"/>
        <w:widowControl/>
        <w:jc w:val="both"/>
      </w:pPr>
      <w:r>
        <w:t>│Подпись ______________      │        │                          │</w:t>
      </w:r>
    </w:p>
    <w:p w:rsidR="00B56A39" w:rsidRDefault="00B56A39">
      <w:pPr>
        <w:pStyle w:val="ConsPlusNonformat"/>
        <w:widowControl/>
        <w:jc w:val="both"/>
      </w:pPr>
      <w:r>
        <w:t>│                            │        │до "__" __________ 20__ г.│</w:t>
      </w:r>
    </w:p>
    <w:p w:rsidR="00B56A39" w:rsidRDefault="00B56A39">
      <w:pPr>
        <w:pStyle w:val="ConsPlusNonformat"/>
        <w:widowControl/>
        <w:jc w:val="both"/>
      </w:pPr>
      <w:r>
        <w:t>│                            │        │                          │</w:t>
      </w:r>
    </w:p>
    <w:p w:rsidR="00B56A39" w:rsidRDefault="00B56A39">
      <w:pPr>
        <w:pStyle w:val="ConsPlusNonformat"/>
        <w:widowControl/>
        <w:jc w:val="both"/>
      </w:pPr>
      <w:r>
        <w:t>│                            │        │Подпись ____________      │</w:t>
      </w:r>
    </w:p>
    <w:p w:rsidR="00B56A39" w:rsidRDefault="00B56A39">
      <w:pPr>
        <w:pStyle w:val="ConsPlusNonformat"/>
        <w:widowControl/>
        <w:jc w:val="both"/>
      </w:pPr>
      <w:r>
        <w:t>└────────────────────────────┘        └──────────────────────────┘</w:t>
      </w:r>
    </w:p>
    <w:p w:rsidR="00B56A39" w:rsidRDefault="00B56A39">
      <w:pPr>
        <w:autoSpaceDE w:val="0"/>
        <w:autoSpaceDN w:val="0"/>
        <w:adjustRightInd w:val="0"/>
        <w:spacing w:after="0" w:line="240" w:lineRule="auto"/>
        <w:ind w:firstLine="540"/>
        <w:jc w:val="both"/>
        <w:outlineLvl w:val="3"/>
        <w:rPr>
          <w:rFonts w:ascii="Calibri" w:hAnsi="Calibri" w:cs="Calibri"/>
        </w:rPr>
      </w:pPr>
    </w:p>
    <w:p w:rsidR="00B56A39" w:rsidRDefault="00B56A39">
      <w:pPr>
        <w:autoSpaceDE w:val="0"/>
        <w:autoSpaceDN w:val="0"/>
        <w:adjustRightInd w:val="0"/>
        <w:spacing w:after="0" w:line="240" w:lineRule="auto"/>
        <w:ind w:firstLine="540"/>
        <w:jc w:val="both"/>
        <w:outlineLvl w:val="3"/>
        <w:rPr>
          <w:rFonts w:ascii="Calibri" w:hAnsi="Calibri" w:cs="Calibri"/>
        </w:rPr>
      </w:pPr>
      <w:r w:rsidRPr="003A0EAB">
        <w:rPr>
          <w:rFonts w:ascii="Calibri" w:hAnsi="Calibri" w:cs="Calibri"/>
        </w:rPr>
        <w:t xml:space="preserve">5. При объявлении гражданину решения призывной комиссии о призыве его на военную службу, об освобождении или предоставлении отсрочки от призыва на военную службу или о направлении на дополнительное амбулаторное или стационарное медицинское обследование на </w:t>
      </w:r>
      <w:hyperlink r:id="rId17" w:history="1">
        <w:r w:rsidRPr="003A0EAB">
          <w:rPr>
            <w:rFonts w:ascii="Calibri" w:hAnsi="Calibri" w:cs="Calibri"/>
          </w:rPr>
          <w:t>страницах 4</w:t>
        </w:r>
      </w:hyperlink>
      <w:r w:rsidRPr="003A0EAB">
        <w:rPr>
          <w:rFonts w:ascii="Calibri" w:hAnsi="Calibri" w:cs="Calibri"/>
        </w:rPr>
        <w:t xml:space="preserve"> и </w:t>
      </w:r>
      <w:hyperlink r:id="rId18" w:history="1">
        <w:r w:rsidRPr="003A0EAB">
          <w:rPr>
            <w:rFonts w:ascii="Calibri" w:hAnsi="Calibri" w:cs="Calibri"/>
          </w:rPr>
          <w:t>5</w:t>
        </w:r>
      </w:hyperlink>
      <w:r w:rsidRPr="003A0EAB">
        <w:rPr>
          <w:rFonts w:ascii="Calibri" w:hAnsi="Calibri" w:cs="Calibri"/>
        </w:rPr>
        <w:t xml:space="preserve"> удостоверения делается соответствующая отметка.</w:t>
      </w:r>
      <w:r w:rsidRPr="00B56A39">
        <w:rPr>
          <w:rFonts w:ascii="Calibri" w:hAnsi="Calibri" w:cs="Calibri"/>
          <w:color w:val="FF0000"/>
        </w:rPr>
        <w:t xml:space="preserve"> </w:t>
      </w:r>
      <w:r>
        <w:rPr>
          <w:rFonts w:ascii="Calibri" w:hAnsi="Calibri" w:cs="Calibri"/>
        </w:rPr>
        <w:t>При этом гражданину устанавливается срок его явки в военный комиссариат для отправки в воинскую часть или по истечении срока действия предоставленной ему отсрочки от призыва на военную службу (при условии, что она истекает до достижения гражданином возраста 27 лет). Одновременно гражданину под личную подпись вручается соответствующая повестка о явке в военный комиссариат. Корешок врученной повестки с распиской призывника приобщается к материалам личного дела призывника.</w:t>
      </w:r>
    </w:p>
    <w:p w:rsidR="00B56A39" w:rsidRDefault="00B56A39">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6. При вручении гражданину военного билета при отправке его в воинскую часть или освобождении его от призыва на военную службу или от исполнения воинской обязанности удостоверение изымается и уничтожается в установленном порядке.</w:t>
      </w:r>
    </w:p>
    <w:p w:rsidR="00B56A39" w:rsidRDefault="00B56A39">
      <w:pPr>
        <w:autoSpaceDE w:val="0"/>
        <w:autoSpaceDN w:val="0"/>
        <w:adjustRightInd w:val="0"/>
        <w:spacing w:after="0" w:line="240" w:lineRule="auto"/>
        <w:ind w:firstLine="540"/>
        <w:jc w:val="both"/>
        <w:outlineLvl w:val="3"/>
        <w:rPr>
          <w:rFonts w:ascii="Calibri" w:hAnsi="Calibri" w:cs="Calibri"/>
        </w:rPr>
      </w:pPr>
    </w:p>
    <w:p w:rsidR="00B56A39" w:rsidRDefault="00B56A39">
      <w:pPr>
        <w:autoSpaceDE w:val="0"/>
        <w:autoSpaceDN w:val="0"/>
        <w:adjustRightInd w:val="0"/>
        <w:spacing w:after="0" w:line="240" w:lineRule="auto"/>
        <w:ind w:firstLine="540"/>
        <w:jc w:val="both"/>
        <w:outlineLvl w:val="3"/>
        <w:rPr>
          <w:rFonts w:ascii="Calibri" w:hAnsi="Calibri" w:cs="Calibri"/>
        </w:rPr>
      </w:pPr>
      <w:bookmarkStart w:id="0" w:name="_GoBack"/>
      <w:bookmarkEnd w:id="0"/>
    </w:p>
    <w:sectPr w:rsidR="00B56A39" w:rsidSect="00EC7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56A39"/>
    <w:rsid w:val="003A0EAB"/>
    <w:rsid w:val="00B15E4C"/>
    <w:rsid w:val="00B56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E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56A3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56A3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OS;n=81206;fld=134;dst=100015" TargetMode="External"/><Relationship Id="rId13" Type="http://schemas.openxmlformats.org/officeDocument/2006/relationships/hyperlink" Target="consultantplus://offline/main?base=ROS;n=99504;fld=134;dst=100751" TargetMode="External"/><Relationship Id="rId18" Type="http://schemas.openxmlformats.org/officeDocument/2006/relationships/hyperlink" Target="consultantplus://offline/main?base=ROS;n=99504;fld=134;dst=100765" TargetMode="External"/><Relationship Id="rId3" Type="http://schemas.openxmlformats.org/officeDocument/2006/relationships/settings" Target="settings.xml"/><Relationship Id="rId7" Type="http://schemas.openxmlformats.org/officeDocument/2006/relationships/hyperlink" Target="consultantplus://offline/main?base=ROS;n=85218;fld=134;dst=100017" TargetMode="External"/><Relationship Id="rId12" Type="http://schemas.openxmlformats.org/officeDocument/2006/relationships/hyperlink" Target="consultantplus://offline/main?base=ROS;n=99504;fld=134;dst=100751" TargetMode="External"/><Relationship Id="rId17" Type="http://schemas.openxmlformats.org/officeDocument/2006/relationships/hyperlink" Target="consultantplus://offline/main?base=ROS;n=99504;fld=134;dst=100760" TargetMode="External"/><Relationship Id="rId2" Type="http://schemas.microsoft.com/office/2007/relationships/stylesWithEffects" Target="stylesWithEffects.xml"/><Relationship Id="rId16" Type="http://schemas.openxmlformats.org/officeDocument/2006/relationships/hyperlink" Target="consultantplus://offline/main?base=ROS;n=99504;fld=134;dst=100758"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main?base=ROS;n=108744;fld=134" TargetMode="External"/><Relationship Id="rId11" Type="http://schemas.openxmlformats.org/officeDocument/2006/relationships/hyperlink" Target="consultantplus://offline/main?base=ROS;n=81206;fld=134;dst=100015" TargetMode="External"/><Relationship Id="rId5" Type="http://schemas.openxmlformats.org/officeDocument/2006/relationships/hyperlink" Target="consultantplus://offline/main?base=ROS;n=81206;fld=134;dst=100015" TargetMode="External"/><Relationship Id="rId15" Type="http://schemas.openxmlformats.org/officeDocument/2006/relationships/hyperlink" Target="consultantplus://offline/main?base=ROS;n=99504;fld=134;dst=100754" TargetMode="External"/><Relationship Id="rId10" Type="http://schemas.openxmlformats.org/officeDocument/2006/relationships/hyperlink" Target="consultantplus://offline/main?base=ROS;n=54877;fld=134;dst=10012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ROS;n=99504;fld=134;dst=100752" TargetMode="External"/><Relationship Id="rId14" Type="http://schemas.openxmlformats.org/officeDocument/2006/relationships/hyperlink" Target="consultantplus://offline/main?base=ROS;n=99504;fld=134;dst=1007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2197</Words>
  <Characters>12526</Characters>
  <Application>Microsoft Office Word</Application>
  <DocSecurity>0</DocSecurity>
  <Lines>104</Lines>
  <Paragraphs>29</Paragraphs>
  <ScaleCrop>false</ScaleCrop>
  <Company>smothers</Company>
  <LinksUpToDate>false</LinksUpToDate>
  <CharactersWithSpaces>14694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Oksana.Kasyanchik</dc:creator>
  <cp:keywords/>
  <dc:description/>
  <cp:lastModifiedBy>evgen</cp:lastModifiedBy>
  <cp:revision>3</cp:revision>
  <dcterms:created xsi:type="dcterms:W3CDTF">2011-03-28T13:26:00Z</dcterms:created>
  <dcterms:modified xsi:type="dcterms:W3CDTF">2020-11-19T11:28:00Z</dcterms:modified>
</cp:coreProperties>
</file>