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63" w:rsidRPr="00FC48A4" w:rsidRDefault="00791A63" w:rsidP="00F14A36">
      <w:pPr>
        <w:spacing w:line="360" w:lineRule="auto"/>
        <w:jc w:val="right"/>
        <w:rPr>
          <w:b/>
          <w:sz w:val="22"/>
          <w:szCs w:val="22"/>
        </w:rPr>
      </w:pPr>
      <w:r w:rsidRPr="00FC48A4">
        <w:rPr>
          <w:b/>
          <w:sz w:val="22"/>
          <w:szCs w:val="22"/>
        </w:rPr>
        <w:t>Федеральная служба по надзору в сфере здравоохранения</w:t>
      </w:r>
    </w:p>
    <w:p w:rsidR="00791A63" w:rsidRPr="00FC48A4" w:rsidRDefault="00791A63" w:rsidP="00F14A36">
      <w:pPr>
        <w:spacing w:line="360" w:lineRule="auto"/>
        <w:jc w:val="right"/>
        <w:rPr>
          <w:b/>
          <w:sz w:val="22"/>
          <w:szCs w:val="22"/>
        </w:rPr>
      </w:pPr>
      <w:r w:rsidRPr="00FC48A4">
        <w:rPr>
          <w:b/>
          <w:sz w:val="22"/>
          <w:szCs w:val="22"/>
        </w:rPr>
        <w:t>В Санкт-Петербурге и Ленинградской области</w:t>
      </w:r>
    </w:p>
    <w:p w:rsidR="00791A63" w:rsidRPr="00FC48A4" w:rsidRDefault="00791A63" w:rsidP="00F14A36">
      <w:pPr>
        <w:spacing w:line="360" w:lineRule="auto"/>
        <w:jc w:val="right"/>
        <w:rPr>
          <w:sz w:val="22"/>
          <w:szCs w:val="22"/>
        </w:rPr>
      </w:pPr>
      <w:r w:rsidRPr="00FC48A4">
        <w:rPr>
          <w:sz w:val="22"/>
          <w:szCs w:val="22"/>
        </w:rPr>
        <w:t xml:space="preserve">190068, г. Санкт-Петербург, наб. </w:t>
      </w:r>
      <w:proofErr w:type="spellStart"/>
      <w:r w:rsidRPr="00FC48A4">
        <w:rPr>
          <w:sz w:val="22"/>
          <w:szCs w:val="22"/>
        </w:rPr>
        <w:t>кан</w:t>
      </w:r>
      <w:proofErr w:type="spellEnd"/>
      <w:r w:rsidRPr="00FC48A4">
        <w:rPr>
          <w:sz w:val="22"/>
          <w:szCs w:val="22"/>
        </w:rPr>
        <w:t xml:space="preserve">. Грибоедова 88-90, </w:t>
      </w:r>
      <w:proofErr w:type="spellStart"/>
      <w:r w:rsidRPr="00FC48A4">
        <w:rPr>
          <w:sz w:val="22"/>
          <w:szCs w:val="22"/>
        </w:rPr>
        <w:t>каб</w:t>
      </w:r>
      <w:proofErr w:type="spellEnd"/>
      <w:r w:rsidRPr="00FC48A4">
        <w:rPr>
          <w:sz w:val="22"/>
          <w:szCs w:val="22"/>
        </w:rPr>
        <w:t>. 306</w:t>
      </w:r>
    </w:p>
    <w:p w:rsidR="00791A63" w:rsidRPr="00FC48A4" w:rsidRDefault="00791A63" w:rsidP="00F14A36">
      <w:pPr>
        <w:spacing w:line="360" w:lineRule="auto"/>
        <w:jc w:val="right"/>
        <w:rPr>
          <w:sz w:val="22"/>
          <w:szCs w:val="22"/>
        </w:rPr>
      </w:pPr>
    </w:p>
    <w:p w:rsidR="00791A63" w:rsidRPr="00415AEE" w:rsidRDefault="00791A63" w:rsidP="00F14A36">
      <w:pPr>
        <w:spacing w:line="360" w:lineRule="auto"/>
        <w:jc w:val="right"/>
        <w:rPr>
          <w:sz w:val="22"/>
          <w:szCs w:val="22"/>
          <w:u w:val="single"/>
        </w:rPr>
      </w:pPr>
      <w:r w:rsidRPr="00FC48A4">
        <w:rPr>
          <w:sz w:val="22"/>
          <w:szCs w:val="22"/>
        </w:rPr>
        <w:t xml:space="preserve">От </w:t>
      </w:r>
      <w:r>
        <w:rPr>
          <w:sz w:val="22"/>
          <w:szCs w:val="22"/>
        </w:rPr>
        <w:t>ФИО</w:t>
      </w:r>
    </w:p>
    <w:p w:rsidR="00791A63" w:rsidRPr="00FC48A4" w:rsidRDefault="00791A63" w:rsidP="00F14A36">
      <w:pPr>
        <w:spacing w:line="360" w:lineRule="auto"/>
        <w:jc w:val="right"/>
        <w:rPr>
          <w:sz w:val="22"/>
          <w:szCs w:val="22"/>
        </w:rPr>
      </w:pPr>
      <w:r w:rsidRPr="00FC48A4">
        <w:rPr>
          <w:sz w:val="22"/>
          <w:szCs w:val="22"/>
          <w:u w:val="single"/>
        </w:rPr>
        <w:t>Адрес для ответа:</w:t>
      </w:r>
    </w:p>
    <w:p w:rsidR="00791A63" w:rsidRPr="0081551F" w:rsidRDefault="00791A63" w:rsidP="008D7A90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АДРЕС</w:t>
      </w:r>
    </w:p>
    <w:p w:rsidR="00791A63" w:rsidRDefault="00791A63" w:rsidP="00FC48A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 xml:space="preserve"> А П Р О С</w:t>
      </w:r>
    </w:p>
    <w:p w:rsidR="000B6665" w:rsidRPr="00E96CC7" w:rsidRDefault="000B6665" w:rsidP="00FC48A4">
      <w:pPr>
        <w:jc w:val="center"/>
        <w:rPr>
          <w:i/>
        </w:rPr>
      </w:pPr>
      <w:r w:rsidRPr="00E96CC7">
        <w:rPr>
          <w:i/>
        </w:rPr>
        <w:t>о предоставлении копии лицензии военного комиссариата</w:t>
      </w:r>
    </w:p>
    <w:p w:rsidR="000B6665" w:rsidRPr="000B6665" w:rsidRDefault="000B6665" w:rsidP="00FC48A4">
      <w:pPr>
        <w:jc w:val="center"/>
        <w:rPr>
          <w:i/>
          <w:sz w:val="32"/>
          <w:szCs w:val="32"/>
        </w:rPr>
      </w:pPr>
    </w:p>
    <w:p w:rsidR="00E96CC7" w:rsidRDefault="000B6665" w:rsidP="00E96CC7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outlineLvl w:val="1"/>
      </w:pPr>
      <w:r>
        <w:t>Пункт 77 Положения о военно-врач</w:t>
      </w:r>
      <w:r w:rsidR="00514B0B">
        <w:t>ебной экспертизе (</w:t>
      </w:r>
      <w:r>
        <w:t>утв</w:t>
      </w:r>
      <w:r w:rsidR="00514B0B">
        <w:t xml:space="preserve">. </w:t>
      </w:r>
      <w:r>
        <w:t>Постановлением Правительства РФ от 04.07.2013 № 565</w:t>
      </w:r>
      <w:r w:rsidR="00514B0B">
        <w:t>)</w:t>
      </w:r>
      <w:r>
        <w:t xml:space="preserve"> определяет, что </w:t>
      </w:r>
      <w:r w:rsidRPr="000B6665">
        <w:t>о</w:t>
      </w:r>
      <w:r w:rsidRPr="000B6665">
        <w:t>свид</w:t>
      </w:r>
      <w:r>
        <w:t xml:space="preserve">етельствование граждан </w:t>
      </w:r>
      <w:r w:rsidRPr="000B6665">
        <w:t xml:space="preserve">при призыве на военные сборы в целях определения категории годности к военной службе проводят врачи-специалисты, включенные </w:t>
      </w:r>
      <w:r w:rsidRPr="00514B0B">
        <w:rPr>
          <w:b/>
        </w:rPr>
        <w:t>в состав военно-врачебной комиссии</w:t>
      </w:r>
      <w:r w:rsidRPr="000B6665">
        <w:t>: врач-хирург, врач-терапевт, врач-невролог, врач-психиатр, врач-офтальмолог, врач-</w:t>
      </w:r>
      <w:proofErr w:type="spellStart"/>
      <w:r w:rsidRPr="000B6665">
        <w:t>оториноларинголог</w:t>
      </w:r>
      <w:proofErr w:type="spellEnd"/>
      <w:r w:rsidRPr="000B6665">
        <w:t>, врач-стоматолог и при необходимости - врачи других специальностей</w:t>
      </w:r>
      <w:r w:rsidR="00E96CC7">
        <w:t>.</w:t>
      </w:r>
    </w:p>
    <w:p w:rsidR="00E96CC7" w:rsidRPr="00E96CC7" w:rsidRDefault="00E96CC7" w:rsidP="00E96CC7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outlineLvl w:val="1"/>
      </w:pPr>
      <w:r>
        <w:t xml:space="preserve">На основании пункта 2 указанного Положения о ВВЭ военно-врачебные комиссии создаются для проведения военно-врачебной экспертизы в Вооруженных Силах </w:t>
      </w:r>
      <w:r w:rsidRPr="00E96CC7">
        <w:t>&lt;…</w:t>
      </w:r>
      <w:r>
        <w:t>&gt;.</w:t>
      </w:r>
    </w:p>
    <w:p w:rsidR="00E96CC7" w:rsidRDefault="00E96CC7" w:rsidP="00E96CC7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outlineLvl w:val="1"/>
      </w:pPr>
      <w:r>
        <w:t xml:space="preserve">В соответствии с Приложением к Положению о лицензировании медицинской деятельности (утв. </w:t>
      </w:r>
      <w:hyperlink r:id="rId6" w:history="1">
        <w:r w:rsidRPr="00E96CC7">
          <w:t>Постановлением Правительства РФ от 01.06.2021 N 852</w:t>
        </w:r>
      </w:hyperlink>
      <w:r>
        <w:t>) выполнение работ (услуг) по военно-врачебной экспертизе требует наличия лицензии.</w:t>
      </w:r>
    </w:p>
    <w:p w:rsidR="00791A63" w:rsidRDefault="00E96CC7" w:rsidP="00E96CC7">
      <w:pPr>
        <w:widowControl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outlineLvl w:val="1"/>
      </w:pPr>
      <w:r>
        <w:t xml:space="preserve">На основании вышеизложенного </w:t>
      </w:r>
      <w:r w:rsidR="00791A63">
        <w:t>ПРОШУ Вас:</w:t>
      </w:r>
    </w:p>
    <w:p w:rsidR="00791A63" w:rsidRDefault="00791A63" w:rsidP="00373F25">
      <w:pPr>
        <w:numPr>
          <w:ilvl w:val="0"/>
          <w:numId w:val="3"/>
        </w:numPr>
        <w:spacing w:line="360" w:lineRule="auto"/>
        <w:jc w:val="both"/>
      </w:pPr>
      <w:r>
        <w:t xml:space="preserve">Сообщить, имеется ли у </w:t>
      </w:r>
      <w:r w:rsidR="00E96CC7">
        <w:t xml:space="preserve">военного комиссариата </w:t>
      </w:r>
      <w:r w:rsidR="006F0F82">
        <w:rPr>
          <w:i/>
        </w:rPr>
        <w:t>(укажите ваш район</w:t>
      </w:r>
      <w:bookmarkStart w:id="0" w:name="_GoBack"/>
      <w:bookmarkEnd w:id="0"/>
      <w:r w:rsidR="00E96CC7" w:rsidRPr="00E96CC7">
        <w:rPr>
          <w:i/>
        </w:rPr>
        <w:t>)</w:t>
      </w:r>
      <w:r w:rsidR="00E96CC7">
        <w:t xml:space="preserve"> </w:t>
      </w:r>
      <w:r>
        <w:t xml:space="preserve">лицензия на проведение работ (услуг) по </w:t>
      </w:r>
      <w:r w:rsidR="00E96CC7">
        <w:t>военно-врачебной экспертизе</w:t>
      </w:r>
      <w:r>
        <w:t xml:space="preserve"> граждан, подлежащих призыву на </w:t>
      </w:r>
      <w:r w:rsidR="00E96CC7">
        <w:t>военные сборы</w:t>
      </w:r>
      <w:r>
        <w:t>.</w:t>
      </w:r>
    </w:p>
    <w:p w:rsidR="00791A63" w:rsidRDefault="00791A63" w:rsidP="00373F25">
      <w:pPr>
        <w:numPr>
          <w:ilvl w:val="0"/>
          <w:numId w:val="3"/>
        </w:numPr>
        <w:spacing w:line="360" w:lineRule="auto"/>
        <w:jc w:val="both"/>
      </w:pPr>
      <w:r>
        <w:t>Дать ответ по существу запроса в установленный законом срок.</w:t>
      </w:r>
    </w:p>
    <w:p w:rsidR="00791A63" w:rsidRDefault="00791A63" w:rsidP="00373F25">
      <w:pPr>
        <w:pStyle w:val="a3"/>
        <w:spacing w:line="360" w:lineRule="auto"/>
      </w:pPr>
    </w:p>
    <w:p w:rsidR="00791A63" w:rsidRDefault="00791A63" w:rsidP="00373F25">
      <w:pPr>
        <w:pStyle w:val="a3"/>
        <w:spacing w:line="360" w:lineRule="auto"/>
        <w:ind w:left="708"/>
      </w:pPr>
    </w:p>
    <w:p w:rsidR="00791A63" w:rsidRDefault="00791A63" w:rsidP="00373F25">
      <w:pPr>
        <w:pStyle w:val="a3"/>
        <w:spacing w:line="360" w:lineRule="auto"/>
      </w:pPr>
    </w:p>
    <w:p w:rsidR="00791A63" w:rsidRDefault="00791A63" w:rsidP="00373F25">
      <w:pPr>
        <w:pStyle w:val="a3"/>
        <w:spacing w:line="360" w:lineRule="auto"/>
      </w:pPr>
    </w:p>
    <w:p w:rsidR="00791A63" w:rsidRDefault="00791A63" w:rsidP="00373F25">
      <w:pPr>
        <w:pStyle w:val="a3"/>
        <w:spacing w:line="360" w:lineRule="auto"/>
      </w:pPr>
    </w:p>
    <w:p w:rsidR="00791A63" w:rsidRPr="000D3816" w:rsidRDefault="00791A63" w:rsidP="00373F25">
      <w:pPr>
        <w:spacing w:line="360" w:lineRule="auto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sectPr w:rsidR="00791A63" w:rsidRPr="000D3816" w:rsidSect="0014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41963"/>
    <w:multiLevelType w:val="hybridMultilevel"/>
    <w:tmpl w:val="504E2F9C"/>
    <w:lvl w:ilvl="0" w:tplc="8DFC770E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75603C9D"/>
    <w:multiLevelType w:val="hybridMultilevel"/>
    <w:tmpl w:val="28B4C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85992"/>
    <w:multiLevelType w:val="hybridMultilevel"/>
    <w:tmpl w:val="D81AD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880"/>
    <w:rsid w:val="000B6665"/>
    <w:rsid w:val="000D3816"/>
    <w:rsid w:val="00121FDD"/>
    <w:rsid w:val="00143730"/>
    <w:rsid w:val="00167DEC"/>
    <w:rsid w:val="001D5A9B"/>
    <w:rsid w:val="00371344"/>
    <w:rsid w:val="00373F25"/>
    <w:rsid w:val="00415AEE"/>
    <w:rsid w:val="0046641E"/>
    <w:rsid w:val="004E1C78"/>
    <w:rsid w:val="00514B0B"/>
    <w:rsid w:val="005C0D60"/>
    <w:rsid w:val="00631682"/>
    <w:rsid w:val="00645D8A"/>
    <w:rsid w:val="00693CAE"/>
    <w:rsid w:val="006A7B71"/>
    <w:rsid w:val="006F0F82"/>
    <w:rsid w:val="00754577"/>
    <w:rsid w:val="00791A63"/>
    <w:rsid w:val="008048A5"/>
    <w:rsid w:val="0081551F"/>
    <w:rsid w:val="00866791"/>
    <w:rsid w:val="008D7A90"/>
    <w:rsid w:val="0091248F"/>
    <w:rsid w:val="00A33C1C"/>
    <w:rsid w:val="00AC7841"/>
    <w:rsid w:val="00AD5D80"/>
    <w:rsid w:val="00B01880"/>
    <w:rsid w:val="00C96D94"/>
    <w:rsid w:val="00D80476"/>
    <w:rsid w:val="00D91CF7"/>
    <w:rsid w:val="00E96CC7"/>
    <w:rsid w:val="00F0220A"/>
    <w:rsid w:val="00F14A36"/>
    <w:rsid w:val="00F91A3A"/>
    <w:rsid w:val="00FC48A4"/>
    <w:rsid w:val="00FD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80"/>
    <w:pPr>
      <w:widowControl w:val="0"/>
      <w:suppressAutoHyphens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0D381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3816"/>
    <w:rPr>
      <w:rFonts w:ascii="Cambria" w:hAnsi="Cambria" w:cs="Mangal"/>
      <w:b/>
      <w:bCs/>
      <w:color w:val="365F91"/>
      <w:kern w:val="1"/>
      <w:sz w:val="25"/>
      <w:szCs w:val="25"/>
      <w:lang w:eastAsia="hi-IN" w:bidi="hi-IN"/>
    </w:rPr>
  </w:style>
  <w:style w:type="paragraph" w:styleId="a3">
    <w:name w:val="List Paragraph"/>
    <w:basedOn w:val="a"/>
    <w:uiPriority w:val="99"/>
    <w:qFormat/>
    <w:rsid w:val="0091248F"/>
    <w:pPr>
      <w:ind w:left="720"/>
      <w:contextualSpacing/>
    </w:pPr>
    <w:rPr>
      <w:szCs w:val="21"/>
    </w:rPr>
  </w:style>
  <w:style w:type="character" w:styleId="a4">
    <w:name w:val="Hyperlink"/>
    <w:uiPriority w:val="99"/>
    <w:semiHidden/>
    <w:unhideWhenUsed/>
    <w:rsid w:val="000B6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563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и Сергей</dc:creator>
  <cp:keywords/>
  <dc:description/>
  <cp:lastModifiedBy>evgen</cp:lastModifiedBy>
  <cp:revision>30</cp:revision>
  <dcterms:created xsi:type="dcterms:W3CDTF">2012-11-08T16:33:00Z</dcterms:created>
  <dcterms:modified xsi:type="dcterms:W3CDTF">2022-09-01T11:28:00Z</dcterms:modified>
</cp:coreProperties>
</file>